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F1D5B6" w14:textId="4BFC7671" w:rsidR="00FC51BE" w:rsidRPr="00256BD0" w:rsidRDefault="00F227D8" w:rsidP="00F227D8">
      <w:pPr>
        <w:spacing w:after="0" w:line="360" w:lineRule="auto"/>
        <w:rPr>
          <w:rFonts w:ascii="Calibri" w:hAnsi="Calibri" w:cs="Calibri"/>
          <w:b/>
          <w:bCs/>
          <w:iCs/>
          <w:sz w:val="24"/>
          <w:szCs w:val="24"/>
        </w:rPr>
      </w:pPr>
      <w:r w:rsidRPr="00F227D8">
        <w:rPr>
          <w:rFonts w:ascii="Calibri" w:hAnsi="Calibri" w:cs="Calibri"/>
          <w:b/>
          <w:bCs/>
          <w:iCs/>
          <w:sz w:val="24"/>
          <w:szCs w:val="24"/>
        </w:rPr>
        <w:t>MPWiK/2/2026/C</w:t>
      </w:r>
      <w:r w:rsidRPr="00F227D8">
        <w:rPr>
          <w:rFonts w:ascii="Calibri" w:hAnsi="Calibri" w:cs="Calibri"/>
          <w:b/>
          <w:bCs/>
          <w:iCs/>
          <w:sz w:val="24"/>
          <w:szCs w:val="24"/>
        </w:rPr>
        <w:tab/>
      </w:r>
      <w:r>
        <w:rPr>
          <w:rFonts w:ascii="Calibri" w:hAnsi="Calibri" w:cs="Calibri"/>
          <w:b/>
          <w:bCs/>
          <w:iCs/>
          <w:color w:val="4F81BD"/>
          <w:sz w:val="24"/>
          <w:szCs w:val="24"/>
        </w:rPr>
        <w:tab/>
      </w:r>
      <w:r>
        <w:rPr>
          <w:rFonts w:ascii="Calibri" w:hAnsi="Calibri" w:cs="Calibri"/>
          <w:b/>
          <w:bCs/>
          <w:iCs/>
          <w:color w:val="4F81BD"/>
          <w:sz w:val="24"/>
          <w:szCs w:val="24"/>
        </w:rPr>
        <w:tab/>
      </w:r>
      <w:r>
        <w:rPr>
          <w:rFonts w:ascii="Calibri" w:hAnsi="Calibri" w:cs="Calibri"/>
          <w:b/>
          <w:bCs/>
          <w:iCs/>
          <w:color w:val="4F81BD"/>
          <w:sz w:val="24"/>
          <w:szCs w:val="24"/>
        </w:rPr>
        <w:tab/>
      </w:r>
      <w:r>
        <w:rPr>
          <w:rFonts w:ascii="Calibri" w:hAnsi="Calibri" w:cs="Calibri"/>
          <w:b/>
          <w:bCs/>
          <w:iCs/>
          <w:color w:val="4F81BD"/>
          <w:sz w:val="24"/>
          <w:szCs w:val="24"/>
        </w:rPr>
        <w:tab/>
      </w:r>
      <w:r>
        <w:rPr>
          <w:rFonts w:ascii="Calibri" w:hAnsi="Calibri" w:cs="Calibri"/>
          <w:b/>
          <w:bCs/>
          <w:iCs/>
          <w:color w:val="4F81BD"/>
          <w:sz w:val="24"/>
          <w:szCs w:val="24"/>
        </w:rPr>
        <w:tab/>
      </w:r>
      <w:r>
        <w:rPr>
          <w:rFonts w:ascii="Calibri" w:hAnsi="Calibri" w:cs="Calibri"/>
          <w:b/>
          <w:bCs/>
          <w:iCs/>
          <w:color w:val="4F81BD"/>
          <w:sz w:val="24"/>
          <w:szCs w:val="24"/>
        </w:rPr>
        <w:tab/>
      </w:r>
      <w:r>
        <w:rPr>
          <w:rFonts w:ascii="Calibri" w:hAnsi="Calibri" w:cs="Calibri"/>
          <w:b/>
          <w:bCs/>
          <w:iCs/>
          <w:color w:val="4F81BD"/>
          <w:sz w:val="24"/>
          <w:szCs w:val="24"/>
        </w:rPr>
        <w:tab/>
      </w:r>
      <w:r w:rsidR="00FC51BE" w:rsidRPr="00256BD0">
        <w:rPr>
          <w:rFonts w:ascii="Calibri" w:hAnsi="Calibri" w:cs="Calibri"/>
          <w:b/>
          <w:bCs/>
          <w:iCs/>
          <w:color w:val="4F81BD"/>
          <w:sz w:val="24"/>
          <w:szCs w:val="24"/>
        </w:rPr>
        <w:t>Załącznik nr 2</w:t>
      </w:r>
    </w:p>
    <w:p w14:paraId="744AAC8D" w14:textId="2A6570F3" w:rsidR="00640814" w:rsidRPr="00256BD0" w:rsidRDefault="00537A55" w:rsidP="006F296E">
      <w:pPr>
        <w:spacing w:after="0" w:line="360" w:lineRule="auto"/>
        <w:jc w:val="center"/>
        <w:rPr>
          <w:rFonts w:ascii="Calibri" w:hAnsi="Calibri" w:cs="Calibri"/>
          <w:b/>
          <w:bCs/>
        </w:rPr>
      </w:pPr>
      <w:r w:rsidRPr="00256BD0">
        <w:rPr>
          <w:rFonts w:ascii="Calibri" w:hAnsi="Calibri" w:cs="Calibri"/>
          <w:b/>
          <w:bCs/>
        </w:rPr>
        <w:t>UMOWA NR …………………2026</w:t>
      </w:r>
      <w:r w:rsidR="00FC51BE" w:rsidRPr="00256BD0">
        <w:rPr>
          <w:rFonts w:ascii="Calibri" w:hAnsi="Calibri" w:cs="Calibri"/>
          <w:b/>
          <w:bCs/>
        </w:rPr>
        <w:t xml:space="preserve"> </w:t>
      </w:r>
      <w:r w:rsidR="00640814" w:rsidRPr="00256BD0">
        <w:rPr>
          <w:rFonts w:ascii="Calibri" w:hAnsi="Calibri" w:cs="Calibri"/>
          <w:b/>
          <w:bCs/>
          <w:i/>
          <w:iCs/>
          <w:color w:val="EE0000"/>
        </w:rPr>
        <w:t>( projekt )</w:t>
      </w:r>
    </w:p>
    <w:p w14:paraId="6FCA9B40" w14:textId="77777777" w:rsidR="00640814" w:rsidRPr="00256BD0" w:rsidRDefault="00640814" w:rsidP="006F296E">
      <w:pPr>
        <w:spacing w:after="0" w:line="360" w:lineRule="auto"/>
        <w:jc w:val="center"/>
        <w:rPr>
          <w:rFonts w:ascii="Calibri" w:hAnsi="Calibri" w:cs="Calibri"/>
          <w:b/>
          <w:bCs/>
        </w:rPr>
      </w:pPr>
      <w:bookmarkStart w:id="0" w:name="_GoBack"/>
    </w:p>
    <w:bookmarkEnd w:id="0"/>
    <w:p w14:paraId="4AB2D42B" w14:textId="79989EFE" w:rsidR="00640814" w:rsidRPr="00256BD0" w:rsidRDefault="00640814" w:rsidP="006F296E">
      <w:pPr>
        <w:spacing w:after="0" w:line="360" w:lineRule="auto"/>
        <w:rPr>
          <w:rFonts w:ascii="Calibri" w:eastAsia="Times New Roman" w:hAnsi="Calibri" w:cs="Calibri"/>
          <w:lang w:eastAsia="pl-PL"/>
        </w:rPr>
      </w:pPr>
      <w:r w:rsidRPr="00256BD0">
        <w:rPr>
          <w:rFonts w:ascii="Calibri" w:eastAsia="Times New Roman" w:hAnsi="Calibri" w:cs="Calibri"/>
          <w:lang w:eastAsia="pl-PL"/>
        </w:rPr>
        <w:t xml:space="preserve">zawarta w dniu …………………. w </w:t>
      </w:r>
      <w:r w:rsidR="00B945C3">
        <w:rPr>
          <w:rFonts w:ascii="Calibri" w:eastAsia="Times New Roman" w:hAnsi="Calibri" w:cs="Calibri"/>
          <w:lang w:eastAsia="pl-PL"/>
        </w:rPr>
        <w:t>Łasku</w:t>
      </w:r>
      <w:r w:rsidRPr="00256BD0">
        <w:rPr>
          <w:rFonts w:ascii="Calibri" w:eastAsia="Times New Roman" w:hAnsi="Calibri" w:cs="Calibri"/>
          <w:lang w:eastAsia="pl-PL"/>
        </w:rPr>
        <w:t>, pomiędzy:</w:t>
      </w:r>
    </w:p>
    <w:p w14:paraId="49826171" w14:textId="6E697E06" w:rsidR="00640814" w:rsidRPr="00256BD0" w:rsidRDefault="00931E75" w:rsidP="006F296E">
      <w:pPr>
        <w:spacing w:after="0" w:line="360" w:lineRule="auto"/>
        <w:rPr>
          <w:rFonts w:ascii="Calibri" w:eastAsia="Times New Roman" w:hAnsi="Calibri" w:cs="Calibri"/>
          <w:lang w:eastAsia="pl-PL"/>
        </w:rPr>
      </w:pPr>
      <w:r w:rsidRPr="00256BD0">
        <w:rPr>
          <w:rFonts w:ascii="Calibri" w:eastAsia="Times New Roman" w:hAnsi="Calibri" w:cs="Calibri"/>
          <w:b/>
          <w:lang w:eastAsia="pl-PL"/>
        </w:rPr>
        <w:t xml:space="preserve">Miejskie Przedsiębiorstwo Wodociągów i Kanalizacji Sp. z o.o. w Łasku </w:t>
      </w:r>
      <w:r w:rsidR="00640814" w:rsidRPr="00256BD0">
        <w:rPr>
          <w:rFonts w:ascii="Calibri" w:eastAsia="Times New Roman" w:hAnsi="Calibri" w:cs="Calibri"/>
          <w:lang w:eastAsia="pl-PL"/>
        </w:rPr>
        <w:t xml:space="preserve">z siedzibą w </w:t>
      </w:r>
      <w:r w:rsidRPr="00256BD0">
        <w:rPr>
          <w:rFonts w:ascii="Calibri" w:eastAsia="Times New Roman" w:hAnsi="Calibri" w:cs="Calibri"/>
          <w:lang w:eastAsia="pl-PL"/>
        </w:rPr>
        <w:t>Łasku</w:t>
      </w:r>
      <w:r w:rsidR="00640814" w:rsidRPr="00256BD0">
        <w:rPr>
          <w:rFonts w:ascii="Calibri" w:eastAsia="Times New Roman" w:hAnsi="Calibri" w:cs="Calibri"/>
          <w:lang w:eastAsia="pl-PL"/>
        </w:rPr>
        <w:t xml:space="preserve">, </w:t>
      </w:r>
      <w:r w:rsidRPr="00256BD0">
        <w:rPr>
          <w:rFonts w:ascii="Calibri" w:eastAsia="Times New Roman" w:hAnsi="Calibri" w:cs="Calibri"/>
          <w:lang w:eastAsia="pl-PL"/>
        </w:rPr>
        <w:t>ul. Tylna 9</w:t>
      </w:r>
      <w:r w:rsidR="006935A7" w:rsidRPr="00256BD0">
        <w:rPr>
          <w:rFonts w:ascii="Calibri" w:eastAsia="Times New Roman" w:hAnsi="Calibri" w:cs="Calibri"/>
          <w:lang w:eastAsia="pl-PL"/>
        </w:rPr>
        <w:t xml:space="preserve">, </w:t>
      </w:r>
      <w:r w:rsidRPr="00256BD0">
        <w:rPr>
          <w:rFonts w:ascii="Calibri" w:eastAsia="Times New Roman" w:hAnsi="Calibri" w:cs="Calibri"/>
          <w:lang w:eastAsia="pl-PL"/>
        </w:rPr>
        <w:t>98-100 Łask</w:t>
      </w:r>
      <w:r w:rsidR="006935A7" w:rsidRPr="00256BD0">
        <w:rPr>
          <w:rFonts w:ascii="Calibri" w:eastAsia="Times New Roman" w:hAnsi="Calibri" w:cs="Calibri"/>
          <w:lang w:eastAsia="pl-PL"/>
        </w:rPr>
        <w:br/>
      </w:r>
      <w:r w:rsidR="00640814" w:rsidRPr="00256BD0">
        <w:rPr>
          <w:rFonts w:ascii="Calibri" w:eastAsia="Times New Roman" w:hAnsi="Calibri" w:cs="Calibri"/>
          <w:lang w:eastAsia="pl-PL"/>
        </w:rPr>
        <w:t xml:space="preserve">NIP </w:t>
      </w:r>
      <w:r w:rsidR="006935A7" w:rsidRPr="00256BD0">
        <w:rPr>
          <w:rFonts w:ascii="Calibri" w:eastAsia="Times New Roman" w:hAnsi="Calibri" w:cs="Calibri"/>
          <w:lang w:eastAsia="pl-PL"/>
        </w:rPr>
        <w:t>XXXXXXXXXX</w:t>
      </w:r>
      <w:r w:rsidR="00640814" w:rsidRPr="00256BD0">
        <w:rPr>
          <w:rFonts w:ascii="Calibri" w:eastAsia="Times New Roman" w:hAnsi="Calibri" w:cs="Calibri"/>
          <w:lang w:eastAsia="pl-PL"/>
        </w:rPr>
        <w:t xml:space="preserve">, zwanym w dalszej części umowy </w:t>
      </w:r>
      <w:r w:rsidR="00640814" w:rsidRPr="00256BD0">
        <w:rPr>
          <w:rFonts w:ascii="Calibri" w:eastAsia="Times New Roman" w:hAnsi="Calibri" w:cs="Calibri"/>
          <w:b/>
          <w:bCs/>
          <w:lang w:eastAsia="pl-PL"/>
        </w:rPr>
        <w:t>Zamawiającym</w:t>
      </w:r>
      <w:r w:rsidR="00640814" w:rsidRPr="00256BD0">
        <w:rPr>
          <w:rFonts w:ascii="Calibri" w:eastAsia="Times New Roman" w:hAnsi="Calibri" w:cs="Calibri"/>
          <w:lang w:eastAsia="pl-PL"/>
        </w:rPr>
        <w:t>, reprezentowanym przez:</w:t>
      </w:r>
    </w:p>
    <w:p w14:paraId="29E11481" w14:textId="77777777" w:rsidR="00640814" w:rsidRPr="00256BD0" w:rsidRDefault="00640814" w:rsidP="006F296E">
      <w:pPr>
        <w:pStyle w:val="Akapitzlist"/>
        <w:numPr>
          <w:ilvl w:val="0"/>
          <w:numId w:val="2"/>
        </w:numPr>
        <w:spacing w:after="0" w:line="360" w:lineRule="auto"/>
        <w:jc w:val="both"/>
        <w:rPr>
          <w:rFonts w:ascii="Calibri" w:eastAsia="Times New Roman" w:hAnsi="Calibri" w:cs="Calibri"/>
          <w:lang w:eastAsia="pl-PL"/>
        </w:rPr>
      </w:pPr>
      <w:r w:rsidRPr="00256BD0">
        <w:rPr>
          <w:rFonts w:ascii="Calibri" w:eastAsia="Times New Roman" w:hAnsi="Calibri" w:cs="Calibri"/>
          <w:lang w:eastAsia="pl-PL"/>
        </w:rPr>
        <w:t>……………………………….……………………….</w:t>
      </w:r>
    </w:p>
    <w:p w14:paraId="3ADC5448" w14:textId="77777777" w:rsidR="00640814" w:rsidRPr="00256BD0" w:rsidRDefault="00640814" w:rsidP="006F296E">
      <w:pPr>
        <w:pStyle w:val="Akapitzlist"/>
        <w:numPr>
          <w:ilvl w:val="0"/>
          <w:numId w:val="2"/>
        </w:numPr>
        <w:spacing w:after="0" w:line="360" w:lineRule="auto"/>
        <w:jc w:val="both"/>
        <w:rPr>
          <w:rFonts w:ascii="Calibri" w:eastAsia="Times New Roman" w:hAnsi="Calibri" w:cs="Calibri"/>
          <w:lang w:eastAsia="pl-PL"/>
        </w:rPr>
      </w:pPr>
      <w:r w:rsidRPr="00256BD0">
        <w:rPr>
          <w:rFonts w:ascii="Calibri" w:eastAsia="Times New Roman" w:hAnsi="Calibri" w:cs="Calibri"/>
          <w:lang w:eastAsia="pl-PL"/>
        </w:rPr>
        <w:t>…………………………….………………………….</w:t>
      </w:r>
    </w:p>
    <w:p w14:paraId="319A2992" w14:textId="77777777" w:rsidR="00640814" w:rsidRPr="00256BD0" w:rsidRDefault="00640814" w:rsidP="006F296E">
      <w:pPr>
        <w:widowControl w:val="0"/>
        <w:spacing w:after="0" w:line="360" w:lineRule="auto"/>
        <w:jc w:val="both"/>
        <w:rPr>
          <w:rFonts w:ascii="Calibri" w:eastAsia="Andale Sans UI" w:hAnsi="Calibri" w:cs="Calibri"/>
          <w:kern w:val="2"/>
          <w:lang w:eastAsia="ja-JP" w:bidi="fa-IR"/>
        </w:rPr>
      </w:pPr>
      <w:r w:rsidRPr="00256BD0">
        <w:rPr>
          <w:rFonts w:ascii="Calibri" w:eastAsia="Andale Sans UI" w:hAnsi="Calibri" w:cs="Calibri"/>
          <w:kern w:val="2"/>
          <w:lang w:eastAsia="ja-JP" w:bidi="fa-IR"/>
        </w:rPr>
        <w:t xml:space="preserve">a </w:t>
      </w:r>
    </w:p>
    <w:p w14:paraId="02399099" w14:textId="77777777" w:rsidR="00640814" w:rsidRPr="00256BD0" w:rsidRDefault="00640814" w:rsidP="006F296E">
      <w:pPr>
        <w:pStyle w:val="Akapitzlist"/>
        <w:widowControl w:val="0"/>
        <w:numPr>
          <w:ilvl w:val="0"/>
          <w:numId w:val="1"/>
        </w:numPr>
        <w:spacing w:after="0" w:line="360" w:lineRule="auto"/>
        <w:jc w:val="both"/>
        <w:rPr>
          <w:rFonts w:ascii="Calibri" w:eastAsia="Andale Sans UI" w:hAnsi="Calibri" w:cs="Calibri"/>
          <w:kern w:val="2"/>
          <w:lang w:eastAsia="ja-JP" w:bidi="fa-IR"/>
        </w:rPr>
      </w:pPr>
      <w:r w:rsidRPr="00256BD0">
        <w:rPr>
          <w:rFonts w:ascii="Calibri" w:eastAsia="Andale Sans UI" w:hAnsi="Calibri" w:cs="Calibri"/>
          <w:kern w:val="2"/>
          <w:lang w:eastAsia="ja-JP" w:bidi="fa-IR"/>
        </w:rPr>
        <w:t>………………………..………………………………………………………………………</w:t>
      </w:r>
    </w:p>
    <w:p w14:paraId="756CE6CA" w14:textId="77777777" w:rsidR="00640814" w:rsidRPr="00256BD0" w:rsidRDefault="00640814" w:rsidP="006F296E">
      <w:pPr>
        <w:pStyle w:val="Akapitzlist"/>
        <w:widowControl w:val="0"/>
        <w:numPr>
          <w:ilvl w:val="0"/>
          <w:numId w:val="1"/>
        </w:numPr>
        <w:spacing w:after="0" w:line="360" w:lineRule="auto"/>
        <w:jc w:val="both"/>
        <w:rPr>
          <w:rFonts w:ascii="Calibri" w:eastAsia="Andale Sans UI" w:hAnsi="Calibri" w:cs="Calibri"/>
          <w:kern w:val="2"/>
          <w:lang w:eastAsia="ja-JP" w:bidi="fa-IR"/>
        </w:rPr>
      </w:pPr>
      <w:r w:rsidRPr="00256BD0">
        <w:rPr>
          <w:rFonts w:ascii="Calibri" w:eastAsia="Andale Sans UI" w:hAnsi="Calibri" w:cs="Calibri"/>
          <w:kern w:val="2"/>
          <w:lang w:eastAsia="ja-JP" w:bidi="fa-IR"/>
        </w:rPr>
        <w:t>………………………………………………………………………………………………..</w:t>
      </w:r>
    </w:p>
    <w:p w14:paraId="6DDECFD7" w14:textId="77777777" w:rsidR="00640814" w:rsidRPr="00256BD0" w:rsidRDefault="00640814" w:rsidP="006F296E">
      <w:pPr>
        <w:widowControl w:val="0"/>
        <w:spacing w:after="0" w:line="360" w:lineRule="auto"/>
        <w:jc w:val="both"/>
        <w:rPr>
          <w:rFonts w:ascii="Calibri" w:eastAsia="Andale Sans UI" w:hAnsi="Calibri" w:cs="Calibri"/>
          <w:kern w:val="2"/>
          <w:lang w:eastAsia="ja-JP" w:bidi="fa-IR"/>
        </w:rPr>
      </w:pPr>
    </w:p>
    <w:p w14:paraId="17D850A3" w14:textId="77777777" w:rsidR="00640814" w:rsidRPr="00256BD0" w:rsidRDefault="00640814" w:rsidP="006F296E">
      <w:pPr>
        <w:widowControl w:val="0"/>
        <w:spacing w:after="0" w:line="360" w:lineRule="auto"/>
        <w:jc w:val="both"/>
        <w:rPr>
          <w:rFonts w:ascii="Calibri" w:eastAsia="Times New Roman" w:hAnsi="Calibri" w:cs="Calibri"/>
          <w:b/>
          <w:bCs/>
          <w:lang w:eastAsia="pl-PL"/>
        </w:rPr>
      </w:pPr>
      <w:r w:rsidRPr="00256BD0">
        <w:rPr>
          <w:rFonts w:ascii="Calibri" w:eastAsia="Andale Sans UI" w:hAnsi="Calibri" w:cs="Calibri"/>
          <w:kern w:val="2"/>
          <w:lang w:eastAsia="ja-JP" w:bidi="fa-IR"/>
        </w:rPr>
        <w:t xml:space="preserve">zwanym w treści umowy </w:t>
      </w:r>
      <w:r w:rsidRPr="00256BD0">
        <w:rPr>
          <w:rFonts w:ascii="Calibri" w:eastAsia="Andale Sans UI" w:hAnsi="Calibri" w:cs="Calibri"/>
          <w:b/>
          <w:kern w:val="2"/>
          <w:lang w:eastAsia="ja-JP" w:bidi="fa-IR"/>
        </w:rPr>
        <w:t>„Wykonawcą.</w:t>
      </w:r>
    </w:p>
    <w:p w14:paraId="1702BFB3" w14:textId="77777777" w:rsidR="00640814" w:rsidRPr="00256BD0" w:rsidRDefault="00640814" w:rsidP="006F296E">
      <w:pPr>
        <w:tabs>
          <w:tab w:val="left" w:pos="284"/>
          <w:tab w:val="center" w:pos="4536"/>
          <w:tab w:val="right" w:pos="9072"/>
        </w:tabs>
        <w:spacing w:after="0" w:line="360" w:lineRule="auto"/>
        <w:jc w:val="both"/>
        <w:rPr>
          <w:rFonts w:ascii="Calibri" w:hAnsi="Calibri" w:cs="Calibri"/>
          <w:b/>
          <w:bCs/>
        </w:rPr>
      </w:pPr>
    </w:p>
    <w:p w14:paraId="5F80EDD9" w14:textId="77777777" w:rsidR="00640814" w:rsidRPr="00256BD0" w:rsidRDefault="00640814" w:rsidP="006F296E">
      <w:pPr>
        <w:spacing w:after="0" w:line="360" w:lineRule="auto"/>
        <w:jc w:val="center"/>
        <w:rPr>
          <w:rFonts w:ascii="Calibri" w:hAnsi="Calibri" w:cs="Calibri"/>
          <w:b/>
          <w:bCs/>
        </w:rPr>
      </w:pPr>
      <w:r w:rsidRPr="00256BD0">
        <w:rPr>
          <w:rFonts w:ascii="Calibri" w:hAnsi="Calibri" w:cs="Calibri"/>
          <w:b/>
          <w:bCs/>
        </w:rPr>
        <w:t>§ 1</w:t>
      </w:r>
    </w:p>
    <w:p w14:paraId="70318408" w14:textId="77777777" w:rsidR="00640814" w:rsidRPr="00256BD0" w:rsidRDefault="00640814" w:rsidP="006F296E">
      <w:pPr>
        <w:spacing w:after="0" w:line="360" w:lineRule="auto"/>
        <w:jc w:val="center"/>
        <w:rPr>
          <w:rFonts w:ascii="Calibri" w:hAnsi="Calibri" w:cs="Calibri"/>
          <w:b/>
          <w:bCs/>
          <w:color w:val="000000" w:themeColor="text1"/>
        </w:rPr>
      </w:pPr>
      <w:r w:rsidRPr="00256BD0">
        <w:rPr>
          <w:rFonts w:ascii="Calibri" w:hAnsi="Calibri" w:cs="Calibri"/>
          <w:b/>
          <w:bCs/>
          <w:color w:val="000000" w:themeColor="text1"/>
        </w:rPr>
        <w:t>Przedmiot umowy</w:t>
      </w:r>
    </w:p>
    <w:p w14:paraId="4FD3CB01" w14:textId="77777777" w:rsidR="001771EB" w:rsidRPr="002C2CB0" w:rsidRDefault="001771EB" w:rsidP="006F296E">
      <w:pPr>
        <w:pStyle w:val="paragraph"/>
        <w:numPr>
          <w:ilvl w:val="0"/>
          <w:numId w:val="32"/>
        </w:numPr>
        <w:shd w:val="clear" w:color="auto" w:fill="FFFFFF"/>
        <w:tabs>
          <w:tab w:val="clear" w:pos="720"/>
        </w:tabs>
        <w:spacing w:line="360" w:lineRule="auto"/>
        <w:ind w:left="284"/>
        <w:rPr>
          <w:rFonts w:ascii="Calibri" w:eastAsiaTheme="minorHAnsi" w:hAnsi="Calibri" w:cs="Calibri"/>
          <w:sz w:val="22"/>
          <w:szCs w:val="22"/>
          <w:lang w:eastAsia="en-US"/>
        </w:rPr>
      </w:pPr>
      <w:r w:rsidRPr="002C2CB0">
        <w:rPr>
          <w:rFonts w:ascii="Calibri" w:eastAsiaTheme="minorHAnsi" w:hAnsi="Calibri" w:cs="Calibri"/>
          <w:sz w:val="22"/>
          <w:szCs w:val="22"/>
          <w:lang w:eastAsia="en-US"/>
        </w:rPr>
        <w:t xml:space="preserve">Zamawiający zleca, a Wykonawca przyjmuje do wykonania zadanie polegające na organizacji szkoleń z zakresu </w:t>
      </w:r>
      <w:proofErr w:type="spellStart"/>
      <w:r w:rsidRPr="002C2CB0">
        <w:rPr>
          <w:rFonts w:ascii="Calibri" w:eastAsiaTheme="minorHAnsi" w:hAnsi="Calibri" w:cs="Calibri"/>
          <w:sz w:val="22"/>
          <w:szCs w:val="22"/>
          <w:lang w:eastAsia="en-US"/>
        </w:rPr>
        <w:t>cyberbezpieczeństwa</w:t>
      </w:r>
      <w:proofErr w:type="spellEnd"/>
      <w:r w:rsidRPr="002C2CB0">
        <w:rPr>
          <w:rFonts w:ascii="Calibri" w:eastAsiaTheme="minorHAnsi" w:hAnsi="Calibri" w:cs="Calibri"/>
          <w:sz w:val="22"/>
          <w:szCs w:val="22"/>
          <w:lang w:eastAsia="en-US"/>
        </w:rPr>
        <w:t>, wykonaniu testów bezpieczeństwa infrastruktury sieciowej (IT/OT/ICS/</w:t>
      </w:r>
      <w:proofErr w:type="spellStart"/>
      <w:r w:rsidRPr="002C2CB0">
        <w:rPr>
          <w:rFonts w:ascii="Calibri" w:eastAsiaTheme="minorHAnsi" w:hAnsi="Calibri" w:cs="Calibri"/>
          <w:sz w:val="22"/>
          <w:szCs w:val="22"/>
          <w:lang w:eastAsia="en-US"/>
        </w:rPr>
        <w:t>IIoT</w:t>
      </w:r>
      <w:proofErr w:type="spellEnd"/>
      <w:r w:rsidRPr="002C2CB0">
        <w:rPr>
          <w:rFonts w:ascii="Calibri" w:eastAsiaTheme="minorHAnsi" w:hAnsi="Calibri" w:cs="Calibri"/>
          <w:sz w:val="22"/>
          <w:szCs w:val="22"/>
          <w:lang w:eastAsia="en-US"/>
        </w:rPr>
        <w:t>) oraz opracowaniu i audycie Systemu Zarządzania Bezpieczeństwem Informacji (SZBI).</w:t>
      </w:r>
    </w:p>
    <w:p w14:paraId="0B1FCC78" w14:textId="77777777" w:rsidR="001771EB" w:rsidRPr="002C2CB0" w:rsidRDefault="001771EB" w:rsidP="006F296E">
      <w:pPr>
        <w:pStyle w:val="paragraph"/>
        <w:numPr>
          <w:ilvl w:val="0"/>
          <w:numId w:val="32"/>
        </w:numPr>
        <w:shd w:val="clear" w:color="auto" w:fill="FFFFFF"/>
        <w:tabs>
          <w:tab w:val="clear" w:pos="720"/>
        </w:tabs>
        <w:spacing w:line="360" w:lineRule="auto"/>
        <w:ind w:left="284"/>
        <w:rPr>
          <w:rFonts w:ascii="Calibri" w:eastAsiaTheme="minorHAnsi" w:hAnsi="Calibri" w:cs="Calibri"/>
          <w:sz w:val="22"/>
          <w:szCs w:val="22"/>
          <w:lang w:eastAsia="en-US"/>
        </w:rPr>
      </w:pPr>
      <w:r w:rsidRPr="002C2CB0">
        <w:rPr>
          <w:rFonts w:ascii="Calibri" w:eastAsiaTheme="minorHAnsi" w:hAnsi="Calibri" w:cs="Calibri"/>
          <w:sz w:val="22"/>
          <w:szCs w:val="22"/>
          <w:lang w:eastAsia="en-US"/>
        </w:rPr>
        <w:t>Szczegółowy zakres rzeczowy, opis prac, wymagania techniczne i organizacyjne dla przedmiotu umowy określa Załącznik nr 1 – Opis Przedmiotu Zamówienia (OPZ) oraz Załącznik nr 2 – Oferta Wykonawcy, stanowiące integralną część niniejszej umowy.</w:t>
      </w:r>
    </w:p>
    <w:p w14:paraId="5DF3C8AC" w14:textId="77777777" w:rsidR="001771EB" w:rsidRPr="002C2CB0" w:rsidRDefault="001771EB" w:rsidP="006F296E">
      <w:pPr>
        <w:pStyle w:val="paragraph"/>
        <w:numPr>
          <w:ilvl w:val="0"/>
          <w:numId w:val="32"/>
        </w:numPr>
        <w:shd w:val="clear" w:color="auto" w:fill="FFFFFF"/>
        <w:tabs>
          <w:tab w:val="clear" w:pos="720"/>
        </w:tabs>
        <w:spacing w:line="360" w:lineRule="auto"/>
        <w:ind w:left="284"/>
        <w:rPr>
          <w:rFonts w:ascii="Calibri" w:eastAsiaTheme="minorHAnsi" w:hAnsi="Calibri" w:cs="Calibri"/>
          <w:sz w:val="22"/>
          <w:szCs w:val="22"/>
          <w:lang w:eastAsia="en-US"/>
        </w:rPr>
      </w:pPr>
      <w:r w:rsidRPr="002C2CB0">
        <w:rPr>
          <w:rFonts w:ascii="Calibri" w:eastAsiaTheme="minorHAnsi" w:hAnsi="Calibri" w:cs="Calibri"/>
          <w:sz w:val="22"/>
          <w:szCs w:val="22"/>
          <w:lang w:eastAsia="en-US"/>
        </w:rPr>
        <w:t xml:space="preserve">Zadanie realizowane będzie przez Miejskie Przedsiębiorstwo Wodociągów i Kanalizacji Sp. z o.o. w Łasku w ramach projektu pn. „Wzmocnienie </w:t>
      </w:r>
      <w:proofErr w:type="spellStart"/>
      <w:r w:rsidRPr="002C2CB0">
        <w:rPr>
          <w:rFonts w:ascii="Calibri" w:eastAsiaTheme="minorHAnsi" w:hAnsi="Calibri" w:cs="Calibri"/>
          <w:sz w:val="22"/>
          <w:szCs w:val="22"/>
          <w:lang w:eastAsia="en-US"/>
        </w:rPr>
        <w:t>cyberbezpieczeństwa</w:t>
      </w:r>
      <w:proofErr w:type="spellEnd"/>
      <w:r w:rsidRPr="002C2CB0">
        <w:rPr>
          <w:rFonts w:ascii="Calibri" w:eastAsiaTheme="minorHAnsi" w:hAnsi="Calibri" w:cs="Calibri"/>
          <w:sz w:val="22"/>
          <w:szCs w:val="22"/>
          <w:lang w:eastAsia="en-US"/>
        </w:rPr>
        <w:t xml:space="preserve"> sieci w MPWiK w Łasku Sp. z o.o.”, obejmującego zadanie „</w:t>
      </w:r>
      <w:proofErr w:type="spellStart"/>
      <w:r w:rsidRPr="002C2CB0">
        <w:rPr>
          <w:rFonts w:ascii="Calibri" w:eastAsiaTheme="minorHAnsi" w:hAnsi="Calibri" w:cs="Calibri"/>
          <w:sz w:val="22"/>
          <w:szCs w:val="22"/>
          <w:lang w:eastAsia="en-US"/>
        </w:rPr>
        <w:t>Cyberbezpieczny</w:t>
      </w:r>
      <w:proofErr w:type="spellEnd"/>
      <w:r w:rsidRPr="002C2CB0">
        <w:rPr>
          <w:rFonts w:ascii="Calibri" w:eastAsiaTheme="minorHAnsi" w:hAnsi="Calibri" w:cs="Calibri"/>
          <w:sz w:val="22"/>
          <w:szCs w:val="22"/>
          <w:lang w:eastAsia="en-US"/>
        </w:rPr>
        <w:t xml:space="preserve"> Wodociąg w Łasku”, finansowanego ze środków Krajowego Planu Odbudowy i Zwiększania Odporności (KPO) oraz programu Fundusze Europejskie na Rozwój Cyfrowy 2021–2027 (FERC), Priorytet II: Zaawansowane usługi cyfrowe, Działanie 2.2 – Wzmocnienie krajowego systemu </w:t>
      </w:r>
      <w:proofErr w:type="spellStart"/>
      <w:r w:rsidRPr="002C2CB0">
        <w:rPr>
          <w:rFonts w:ascii="Calibri" w:eastAsiaTheme="minorHAnsi" w:hAnsi="Calibri" w:cs="Calibri"/>
          <w:sz w:val="22"/>
          <w:szCs w:val="22"/>
          <w:lang w:eastAsia="en-US"/>
        </w:rPr>
        <w:t>cyberbezpieczeństwa</w:t>
      </w:r>
      <w:proofErr w:type="spellEnd"/>
      <w:r w:rsidRPr="002C2CB0">
        <w:rPr>
          <w:rFonts w:ascii="Calibri" w:eastAsiaTheme="minorHAnsi" w:hAnsi="Calibri" w:cs="Calibri"/>
          <w:sz w:val="22"/>
          <w:szCs w:val="22"/>
          <w:lang w:eastAsia="en-US"/>
        </w:rPr>
        <w:t>.</w:t>
      </w:r>
    </w:p>
    <w:p w14:paraId="6C664759" w14:textId="1402B1A3" w:rsidR="001771EB" w:rsidRPr="002C2CB0" w:rsidRDefault="001771EB" w:rsidP="006F296E">
      <w:pPr>
        <w:pStyle w:val="paragraph"/>
        <w:numPr>
          <w:ilvl w:val="0"/>
          <w:numId w:val="32"/>
        </w:numPr>
        <w:shd w:val="clear" w:color="auto" w:fill="FFFFFF"/>
        <w:tabs>
          <w:tab w:val="clear" w:pos="720"/>
        </w:tabs>
        <w:spacing w:line="360" w:lineRule="auto"/>
        <w:ind w:left="284"/>
        <w:rPr>
          <w:rFonts w:ascii="Calibri" w:eastAsiaTheme="minorHAnsi" w:hAnsi="Calibri" w:cs="Calibri"/>
          <w:sz w:val="22"/>
          <w:szCs w:val="22"/>
          <w:lang w:eastAsia="en-US"/>
        </w:rPr>
      </w:pPr>
      <w:r w:rsidRPr="002C2CB0">
        <w:rPr>
          <w:rFonts w:ascii="Calibri" w:eastAsiaTheme="minorHAnsi" w:hAnsi="Calibri" w:cs="Calibri"/>
          <w:sz w:val="22"/>
          <w:szCs w:val="22"/>
          <w:lang w:eastAsia="en-US"/>
        </w:rPr>
        <w:t xml:space="preserve">Szkolenia zostaną przeprowadzone w siedzibie Zamawiającego. </w:t>
      </w:r>
    </w:p>
    <w:p w14:paraId="2ACC0B82" w14:textId="77777777" w:rsidR="001771EB" w:rsidRPr="002C2CB0" w:rsidRDefault="001771EB" w:rsidP="006F296E">
      <w:pPr>
        <w:pStyle w:val="paragraph"/>
        <w:numPr>
          <w:ilvl w:val="0"/>
          <w:numId w:val="32"/>
        </w:numPr>
        <w:shd w:val="clear" w:color="auto" w:fill="FFFFFF"/>
        <w:tabs>
          <w:tab w:val="clear" w:pos="720"/>
        </w:tabs>
        <w:spacing w:line="360" w:lineRule="auto"/>
        <w:ind w:left="284"/>
        <w:rPr>
          <w:rFonts w:ascii="Calibri" w:eastAsiaTheme="minorHAnsi" w:hAnsi="Calibri" w:cs="Calibri"/>
          <w:sz w:val="22"/>
          <w:szCs w:val="22"/>
          <w:lang w:eastAsia="en-US"/>
        </w:rPr>
      </w:pPr>
      <w:r w:rsidRPr="002C2CB0">
        <w:rPr>
          <w:rFonts w:ascii="Calibri" w:eastAsiaTheme="minorHAnsi" w:hAnsi="Calibri" w:cs="Calibri"/>
          <w:sz w:val="22"/>
          <w:szCs w:val="22"/>
          <w:lang w:eastAsia="en-US"/>
        </w:rPr>
        <w:t>Wykonawca oświadcza, iż posiada niezbędną wiedzę, doświadczenie, uprawnienia oraz odpowiednie zasoby techniczne i kadrowe zdolne do prawidłowego wykonania przedmiotu umowy.</w:t>
      </w:r>
    </w:p>
    <w:p w14:paraId="70E23C89" w14:textId="77777777" w:rsidR="001771EB" w:rsidRPr="002C2CB0" w:rsidRDefault="001771EB" w:rsidP="006F296E">
      <w:pPr>
        <w:pStyle w:val="paragraph"/>
        <w:numPr>
          <w:ilvl w:val="0"/>
          <w:numId w:val="32"/>
        </w:numPr>
        <w:shd w:val="clear" w:color="auto" w:fill="FFFFFF"/>
        <w:tabs>
          <w:tab w:val="clear" w:pos="720"/>
        </w:tabs>
        <w:spacing w:line="360" w:lineRule="auto"/>
        <w:ind w:left="284"/>
        <w:rPr>
          <w:rFonts w:ascii="Calibri" w:eastAsiaTheme="minorHAnsi" w:hAnsi="Calibri" w:cs="Calibri"/>
          <w:sz w:val="22"/>
          <w:szCs w:val="22"/>
          <w:lang w:eastAsia="en-US"/>
        </w:rPr>
      </w:pPr>
      <w:r w:rsidRPr="002C2CB0">
        <w:rPr>
          <w:rFonts w:ascii="Calibri" w:eastAsiaTheme="minorHAnsi" w:hAnsi="Calibri" w:cs="Calibri"/>
          <w:sz w:val="22"/>
          <w:szCs w:val="22"/>
          <w:lang w:eastAsia="en-US"/>
        </w:rPr>
        <w:lastRenderedPageBreak/>
        <w:t>Wykonawca zobowiązuje się do realizacji umowy z najwyższą starannością, zgodnie z obowiązującymi przepisami prawa, normami (w tym KRI/</w:t>
      </w:r>
      <w:proofErr w:type="spellStart"/>
      <w:r w:rsidRPr="002C2CB0">
        <w:rPr>
          <w:rFonts w:ascii="Calibri" w:eastAsiaTheme="minorHAnsi" w:hAnsi="Calibri" w:cs="Calibri"/>
          <w:sz w:val="22"/>
          <w:szCs w:val="22"/>
          <w:lang w:eastAsia="en-US"/>
        </w:rPr>
        <w:t>uoKSC</w:t>
      </w:r>
      <w:proofErr w:type="spellEnd"/>
      <w:r w:rsidRPr="002C2CB0">
        <w:rPr>
          <w:rFonts w:ascii="Calibri" w:eastAsiaTheme="minorHAnsi" w:hAnsi="Calibri" w:cs="Calibri"/>
          <w:sz w:val="22"/>
          <w:szCs w:val="22"/>
          <w:lang w:eastAsia="en-US"/>
        </w:rPr>
        <w:t>) oraz aktualną wiedzą techniczną.</w:t>
      </w:r>
    </w:p>
    <w:p w14:paraId="32394A75" w14:textId="77777777" w:rsidR="001771EB" w:rsidRPr="002C2CB0" w:rsidRDefault="001771EB" w:rsidP="006F296E">
      <w:pPr>
        <w:pStyle w:val="paragraph"/>
        <w:numPr>
          <w:ilvl w:val="0"/>
          <w:numId w:val="32"/>
        </w:numPr>
        <w:shd w:val="clear" w:color="auto" w:fill="FFFFFF"/>
        <w:tabs>
          <w:tab w:val="clear" w:pos="720"/>
        </w:tabs>
        <w:spacing w:line="360" w:lineRule="auto"/>
        <w:ind w:left="284"/>
        <w:rPr>
          <w:rFonts w:ascii="Calibri" w:eastAsiaTheme="minorHAnsi" w:hAnsi="Calibri" w:cs="Calibri"/>
          <w:sz w:val="22"/>
          <w:szCs w:val="22"/>
          <w:lang w:eastAsia="en-US"/>
        </w:rPr>
      </w:pPr>
      <w:r w:rsidRPr="002C2CB0">
        <w:rPr>
          <w:rFonts w:ascii="Calibri" w:eastAsiaTheme="minorHAnsi" w:hAnsi="Calibri" w:cs="Calibri"/>
          <w:sz w:val="22"/>
          <w:szCs w:val="22"/>
          <w:lang w:eastAsia="en-US"/>
        </w:rPr>
        <w:t>Wykonawca oświadcza, że przedmiot umowy (w tym wszelkie dostarczone opracowania, raporty z audytów i materiały szkoleniowe) jest wolny od jakichkolwiek wad fizycznych i prawnych oraz roszczeń osób trzecich.</w:t>
      </w:r>
    </w:p>
    <w:p w14:paraId="5AEA398D" w14:textId="77777777" w:rsidR="001771EB" w:rsidRPr="002C2CB0" w:rsidRDefault="001771EB" w:rsidP="006F296E">
      <w:pPr>
        <w:pStyle w:val="paragraph"/>
        <w:numPr>
          <w:ilvl w:val="0"/>
          <w:numId w:val="32"/>
        </w:numPr>
        <w:shd w:val="clear" w:color="auto" w:fill="FFFFFF"/>
        <w:tabs>
          <w:tab w:val="clear" w:pos="720"/>
        </w:tabs>
        <w:spacing w:line="360" w:lineRule="auto"/>
        <w:ind w:left="284"/>
        <w:rPr>
          <w:rFonts w:ascii="Calibri" w:eastAsiaTheme="minorHAnsi" w:hAnsi="Calibri" w:cs="Calibri"/>
          <w:sz w:val="22"/>
          <w:szCs w:val="22"/>
          <w:lang w:eastAsia="en-US"/>
        </w:rPr>
      </w:pPr>
      <w:r w:rsidRPr="002C2CB0">
        <w:rPr>
          <w:rFonts w:ascii="Calibri" w:eastAsiaTheme="minorHAnsi" w:hAnsi="Calibri" w:cs="Calibri"/>
          <w:sz w:val="22"/>
          <w:szCs w:val="22"/>
          <w:lang w:eastAsia="en-US"/>
        </w:rPr>
        <w:t>Wszelkie koszty związane z kompleksową realizacją przedmiotu zamówienia spoczywają na Wykonawcy.</w:t>
      </w:r>
    </w:p>
    <w:p w14:paraId="13DF4E22" w14:textId="77777777" w:rsidR="00640814" w:rsidRPr="00256BD0" w:rsidRDefault="00640814" w:rsidP="006F296E">
      <w:pPr>
        <w:spacing w:after="0" w:line="360" w:lineRule="auto"/>
        <w:jc w:val="center"/>
        <w:rPr>
          <w:rFonts w:ascii="Calibri" w:hAnsi="Calibri" w:cs="Calibri"/>
          <w:b/>
          <w:bCs/>
          <w:color w:val="000000" w:themeColor="text1"/>
        </w:rPr>
      </w:pPr>
      <w:r w:rsidRPr="00256BD0">
        <w:rPr>
          <w:rFonts w:ascii="Calibri" w:hAnsi="Calibri" w:cs="Calibri"/>
          <w:b/>
          <w:bCs/>
          <w:color w:val="000000" w:themeColor="text1"/>
        </w:rPr>
        <w:t>§ 2</w:t>
      </w:r>
    </w:p>
    <w:p w14:paraId="78C53AB3" w14:textId="77777777" w:rsidR="00640814" w:rsidRPr="00256BD0" w:rsidRDefault="00640814" w:rsidP="006F296E">
      <w:pPr>
        <w:spacing w:after="0" w:line="360" w:lineRule="auto"/>
        <w:jc w:val="center"/>
        <w:rPr>
          <w:rFonts w:ascii="Calibri" w:hAnsi="Calibri" w:cs="Calibri"/>
          <w:color w:val="000000" w:themeColor="text1"/>
        </w:rPr>
      </w:pPr>
      <w:r w:rsidRPr="00256BD0">
        <w:rPr>
          <w:rFonts w:ascii="Calibri" w:hAnsi="Calibri" w:cs="Calibri"/>
          <w:b/>
          <w:bCs/>
          <w:color w:val="000000" w:themeColor="text1"/>
        </w:rPr>
        <w:t>Termin realizacji Umowy</w:t>
      </w:r>
    </w:p>
    <w:p w14:paraId="34A93EAE" w14:textId="77777777" w:rsidR="002C2CB0" w:rsidRPr="002C2CB0" w:rsidRDefault="002C2CB0" w:rsidP="006F296E">
      <w:pPr>
        <w:pStyle w:val="Akapitzlist"/>
        <w:numPr>
          <w:ilvl w:val="0"/>
          <w:numId w:val="3"/>
        </w:numPr>
        <w:spacing w:after="0" w:line="360" w:lineRule="auto"/>
        <w:ind w:left="426" w:hanging="426"/>
        <w:jc w:val="both"/>
        <w:rPr>
          <w:rFonts w:ascii="Calibri" w:hAnsi="Calibri" w:cs="Calibri"/>
          <w:color w:val="000000"/>
          <w:szCs w:val="24"/>
          <w:highlight w:val="yellow"/>
        </w:rPr>
      </w:pPr>
      <w:r w:rsidRPr="002C2CB0">
        <w:rPr>
          <w:rFonts w:ascii="Calibri" w:hAnsi="Calibri" w:cs="Calibri"/>
          <w:color w:val="000000"/>
          <w:szCs w:val="24"/>
        </w:rPr>
        <w:t xml:space="preserve">Umowa zostanie wykonana w całości w terminie </w:t>
      </w:r>
      <w:r w:rsidRPr="002C2CB0">
        <w:rPr>
          <w:rFonts w:ascii="Calibri" w:hAnsi="Calibri" w:cs="Calibri"/>
          <w:color w:val="000000"/>
          <w:szCs w:val="24"/>
          <w:highlight w:val="yellow"/>
        </w:rPr>
        <w:t>do XX dni</w:t>
      </w:r>
      <w:r w:rsidRPr="002C2CB0">
        <w:rPr>
          <w:rFonts w:ascii="Calibri" w:hAnsi="Calibri" w:cs="Calibri"/>
          <w:color w:val="000000"/>
          <w:szCs w:val="24"/>
        </w:rPr>
        <w:t xml:space="preserve"> od dnia podpisania umowy </w:t>
      </w:r>
      <w:r w:rsidRPr="002C2CB0">
        <w:rPr>
          <w:rFonts w:ascii="Calibri" w:hAnsi="Calibri" w:cs="Calibri"/>
          <w:color w:val="000000"/>
          <w:szCs w:val="24"/>
          <w:highlight w:val="yellow"/>
        </w:rPr>
        <w:t>(lub: do dnia DD.MM.RRRR r.).</w:t>
      </w:r>
    </w:p>
    <w:p w14:paraId="5BD671B3" w14:textId="77777777" w:rsidR="002C2CB0" w:rsidRPr="002C2CB0" w:rsidRDefault="002C2CB0" w:rsidP="006F296E">
      <w:pPr>
        <w:pStyle w:val="Akapitzlist"/>
        <w:numPr>
          <w:ilvl w:val="0"/>
          <w:numId w:val="3"/>
        </w:numPr>
        <w:spacing w:after="0" w:line="360" w:lineRule="auto"/>
        <w:ind w:left="426" w:hanging="426"/>
        <w:jc w:val="both"/>
        <w:rPr>
          <w:rFonts w:ascii="Calibri" w:hAnsi="Calibri" w:cs="Calibri"/>
          <w:color w:val="000000"/>
          <w:szCs w:val="24"/>
        </w:rPr>
      </w:pPr>
      <w:r w:rsidRPr="002C2CB0">
        <w:rPr>
          <w:rFonts w:ascii="Calibri" w:hAnsi="Calibri" w:cs="Calibri"/>
          <w:color w:val="000000"/>
          <w:szCs w:val="24"/>
        </w:rPr>
        <w:t>Za datę terminowego wykonania przedmiotu umowy uznaje się datę podpisania przez Zamawiającego końcowego protokołu odbioru bez zastrzeżeń (wad i usterek).</w:t>
      </w:r>
    </w:p>
    <w:p w14:paraId="4CD4CDB9" w14:textId="77777777" w:rsidR="002C2CB0" w:rsidRPr="002C2CB0" w:rsidRDefault="002C2CB0" w:rsidP="006F296E">
      <w:pPr>
        <w:pStyle w:val="Akapitzlist"/>
        <w:numPr>
          <w:ilvl w:val="0"/>
          <w:numId w:val="3"/>
        </w:numPr>
        <w:spacing w:after="0" w:line="360" w:lineRule="auto"/>
        <w:ind w:left="426" w:hanging="426"/>
        <w:jc w:val="both"/>
        <w:rPr>
          <w:rFonts w:ascii="Calibri" w:hAnsi="Calibri" w:cs="Calibri"/>
          <w:color w:val="000000"/>
          <w:szCs w:val="24"/>
        </w:rPr>
      </w:pPr>
      <w:r w:rsidRPr="002C2CB0">
        <w:rPr>
          <w:rFonts w:ascii="Calibri" w:hAnsi="Calibri" w:cs="Calibri"/>
          <w:color w:val="000000"/>
          <w:szCs w:val="24"/>
        </w:rPr>
        <w:t>W terminie do 7 dni od dnia podpisania umowy Wykonawca przygotuje i przedstawi do zatwierdzenia Zamawiającemu szczegółowy Harmonogram Realizacji Zamówienia. Harmonogram musi obejmować wszystkie etapy prac, w tym precyzyjne terminy przeprowadzenia audytów, testów penetracyjnych infrastruktury, wdrożenia dokumentacji SZBI oraz przeprowadzenia szkoleń.</w:t>
      </w:r>
    </w:p>
    <w:p w14:paraId="1AE5090D" w14:textId="77777777" w:rsidR="002C2CB0" w:rsidRPr="002C2CB0" w:rsidRDefault="002C2CB0" w:rsidP="006F296E">
      <w:pPr>
        <w:pStyle w:val="Akapitzlist"/>
        <w:numPr>
          <w:ilvl w:val="0"/>
          <w:numId w:val="3"/>
        </w:numPr>
        <w:spacing w:after="0" w:line="360" w:lineRule="auto"/>
        <w:ind w:left="426" w:hanging="426"/>
        <w:jc w:val="both"/>
        <w:rPr>
          <w:rFonts w:ascii="Calibri" w:hAnsi="Calibri" w:cs="Calibri"/>
          <w:color w:val="000000"/>
          <w:szCs w:val="24"/>
        </w:rPr>
      </w:pPr>
      <w:r w:rsidRPr="002C2CB0">
        <w:rPr>
          <w:rFonts w:ascii="Calibri" w:hAnsi="Calibri" w:cs="Calibri"/>
          <w:color w:val="000000"/>
          <w:szCs w:val="24"/>
        </w:rPr>
        <w:t xml:space="preserve">Rozpoczęcie szkoleń musi nastąpić nie później niż </w:t>
      </w:r>
      <w:r w:rsidRPr="002C2CB0">
        <w:rPr>
          <w:rFonts w:ascii="Calibri" w:hAnsi="Calibri" w:cs="Calibri"/>
          <w:color w:val="000000"/>
          <w:szCs w:val="24"/>
          <w:highlight w:val="yellow"/>
        </w:rPr>
        <w:t>do XX dni</w:t>
      </w:r>
      <w:r w:rsidRPr="002C2CB0">
        <w:rPr>
          <w:rFonts w:ascii="Calibri" w:hAnsi="Calibri" w:cs="Calibri"/>
          <w:color w:val="000000"/>
          <w:szCs w:val="24"/>
        </w:rPr>
        <w:t xml:space="preserve"> od dnia podpisania umowy. Szczegółowy program szkoleń stanowić będzie integralną część Harmonogramu, o którym mowa w ust. 3.</w:t>
      </w:r>
    </w:p>
    <w:p w14:paraId="4D2E47CD" w14:textId="77777777" w:rsidR="00640814" w:rsidRPr="00256BD0" w:rsidRDefault="00640814" w:rsidP="006F296E">
      <w:pPr>
        <w:spacing w:after="0" w:line="360" w:lineRule="auto"/>
        <w:jc w:val="both"/>
        <w:rPr>
          <w:rFonts w:ascii="Calibri" w:hAnsi="Calibri" w:cs="Calibri"/>
        </w:rPr>
      </w:pPr>
    </w:p>
    <w:p w14:paraId="03855B11" w14:textId="77777777" w:rsidR="00640814" w:rsidRPr="00256BD0" w:rsidRDefault="00640814" w:rsidP="006F296E">
      <w:pPr>
        <w:spacing w:after="0" w:line="360" w:lineRule="auto"/>
        <w:jc w:val="center"/>
        <w:rPr>
          <w:rFonts w:ascii="Calibri" w:eastAsia="Batang" w:hAnsi="Calibri" w:cs="Calibri"/>
          <w:b/>
          <w:bCs/>
        </w:rPr>
      </w:pPr>
      <w:r w:rsidRPr="00256BD0">
        <w:rPr>
          <w:rFonts w:ascii="Calibri" w:eastAsia="Batang" w:hAnsi="Calibri" w:cs="Calibri"/>
          <w:b/>
          <w:bCs/>
        </w:rPr>
        <w:t>§ 3</w:t>
      </w:r>
    </w:p>
    <w:p w14:paraId="2E035B9E" w14:textId="77777777" w:rsidR="00640814" w:rsidRPr="00256BD0" w:rsidRDefault="00640814" w:rsidP="006F296E">
      <w:pPr>
        <w:spacing w:after="0" w:line="360" w:lineRule="auto"/>
        <w:jc w:val="center"/>
        <w:rPr>
          <w:rFonts w:ascii="Calibri" w:eastAsia="Batang" w:hAnsi="Calibri" w:cs="Calibri"/>
          <w:b/>
          <w:bCs/>
        </w:rPr>
      </w:pPr>
      <w:r w:rsidRPr="00256BD0">
        <w:rPr>
          <w:rFonts w:ascii="Calibri" w:eastAsia="Batang" w:hAnsi="Calibri" w:cs="Calibri"/>
          <w:b/>
          <w:bCs/>
        </w:rPr>
        <w:t>Wartość Umowy i warunki płatności</w:t>
      </w:r>
    </w:p>
    <w:p w14:paraId="4E14DEE9" w14:textId="77777777" w:rsidR="002C2CB0" w:rsidRPr="002C2CB0" w:rsidRDefault="002C2CB0" w:rsidP="006F296E">
      <w:pPr>
        <w:pStyle w:val="Akapitzlist"/>
        <w:numPr>
          <w:ilvl w:val="0"/>
          <w:numId w:val="34"/>
        </w:numPr>
        <w:spacing w:after="0" w:line="360" w:lineRule="auto"/>
        <w:jc w:val="both"/>
        <w:rPr>
          <w:rFonts w:ascii="Calibri" w:hAnsi="Calibri" w:cs="Calibri"/>
          <w:color w:val="000000" w:themeColor="text1"/>
        </w:rPr>
      </w:pPr>
      <w:r w:rsidRPr="002C2CB0">
        <w:rPr>
          <w:rFonts w:ascii="Calibri" w:hAnsi="Calibri" w:cs="Calibri"/>
          <w:color w:val="000000" w:themeColor="text1"/>
        </w:rPr>
        <w:t>Za należyte wykonanie przedmiotu umowy, zgodnie z ofertą Wykonawcy, Strony ustalają wynagrodzenie ryczałtowe w wysokości:</w:t>
      </w:r>
    </w:p>
    <w:p w14:paraId="11B86458" w14:textId="77777777" w:rsidR="002C2CB0" w:rsidRPr="002C2CB0" w:rsidRDefault="002C2CB0" w:rsidP="006F296E">
      <w:pPr>
        <w:pStyle w:val="Akapitzlist"/>
        <w:numPr>
          <w:ilvl w:val="1"/>
          <w:numId w:val="34"/>
        </w:numPr>
        <w:spacing w:after="0" w:line="360" w:lineRule="auto"/>
        <w:jc w:val="both"/>
        <w:rPr>
          <w:rFonts w:ascii="Calibri" w:hAnsi="Calibri" w:cs="Calibri"/>
          <w:color w:val="000000" w:themeColor="text1"/>
        </w:rPr>
      </w:pPr>
      <w:r w:rsidRPr="002C2CB0">
        <w:rPr>
          <w:rFonts w:ascii="Calibri" w:hAnsi="Calibri" w:cs="Calibri"/>
          <w:color w:val="000000" w:themeColor="text1"/>
        </w:rPr>
        <w:t>netto: ……………………. złotych (słownie: …………………………..),</w:t>
      </w:r>
    </w:p>
    <w:p w14:paraId="69EE3352" w14:textId="77777777" w:rsidR="002C2CB0" w:rsidRPr="002C2CB0" w:rsidRDefault="002C2CB0" w:rsidP="006F296E">
      <w:pPr>
        <w:pStyle w:val="Akapitzlist"/>
        <w:numPr>
          <w:ilvl w:val="1"/>
          <w:numId w:val="34"/>
        </w:numPr>
        <w:spacing w:after="0" w:line="360" w:lineRule="auto"/>
        <w:jc w:val="both"/>
        <w:rPr>
          <w:rFonts w:ascii="Calibri" w:hAnsi="Calibri" w:cs="Calibri"/>
          <w:color w:val="000000" w:themeColor="text1"/>
        </w:rPr>
      </w:pPr>
      <w:r w:rsidRPr="002C2CB0">
        <w:rPr>
          <w:rFonts w:ascii="Calibri" w:hAnsi="Calibri" w:cs="Calibri"/>
          <w:color w:val="000000" w:themeColor="text1"/>
        </w:rPr>
        <w:t>podatek VAT (…%): ………………. złotych,</w:t>
      </w:r>
    </w:p>
    <w:p w14:paraId="7233C932" w14:textId="77777777" w:rsidR="002C2CB0" w:rsidRPr="002C2CB0" w:rsidRDefault="002C2CB0" w:rsidP="006F296E">
      <w:pPr>
        <w:pStyle w:val="Akapitzlist"/>
        <w:numPr>
          <w:ilvl w:val="1"/>
          <w:numId w:val="34"/>
        </w:numPr>
        <w:spacing w:after="0" w:line="360" w:lineRule="auto"/>
        <w:jc w:val="both"/>
        <w:rPr>
          <w:rFonts w:ascii="Calibri" w:hAnsi="Calibri" w:cs="Calibri"/>
          <w:color w:val="000000" w:themeColor="text1"/>
        </w:rPr>
      </w:pPr>
      <w:r w:rsidRPr="002C2CB0">
        <w:rPr>
          <w:rFonts w:ascii="Calibri" w:hAnsi="Calibri" w:cs="Calibri"/>
          <w:color w:val="000000" w:themeColor="text1"/>
        </w:rPr>
        <w:t>brutto: ……………………. złotych (słownie: …………………………..).</w:t>
      </w:r>
    </w:p>
    <w:p w14:paraId="47BA7F65" w14:textId="77777777" w:rsidR="002C2CB0" w:rsidRPr="002C2CB0" w:rsidRDefault="002C2CB0" w:rsidP="006F296E">
      <w:pPr>
        <w:pStyle w:val="Akapitzlist"/>
        <w:numPr>
          <w:ilvl w:val="0"/>
          <w:numId w:val="34"/>
        </w:numPr>
        <w:spacing w:after="0" w:line="360" w:lineRule="auto"/>
        <w:jc w:val="both"/>
        <w:rPr>
          <w:rFonts w:ascii="Calibri" w:hAnsi="Calibri" w:cs="Calibri"/>
          <w:color w:val="000000" w:themeColor="text1"/>
        </w:rPr>
      </w:pPr>
      <w:r w:rsidRPr="002C2CB0">
        <w:rPr>
          <w:rFonts w:ascii="Calibri" w:hAnsi="Calibri" w:cs="Calibri"/>
          <w:color w:val="000000" w:themeColor="text1"/>
        </w:rPr>
        <w:t>Wynagrodzenie określone w ust. 1 obejmuje wszelkie koszty związane z kompleksową realizacją umowy, w tym koszty dostaw, wdrożenia, licencji, podatków, opłat, cła, ubezpieczenia, transportu i rozładunku. W przypadku konieczności podjęcia dodatkowych działań niezbędnych dla prawidłowej realizacji przedmiotu Umowy, niezwiązanych ze zmianą OPZ, Wykonawca nie będzie żądał dodatkowego wynagrodzenia.</w:t>
      </w:r>
    </w:p>
    <w:p w14:paraId="58B625D3" w14:textId="03C26B58" w:rsidR="002C2CB0" w:rsidRPr="002C2CB0" w:rsidRDefault="002C2CB0" w:rsidP="006F296E">
      <w:pPr>
        <w:pStyle w:val="Akapitzlist"/>
        <w:numPr>
          <w:ilvl w:val="0"/>
          <w:numId w:val="34"/>
        </w:numPr>
        <w:spacing w:after="0" w:line="360" w:lineRule="auto"/>
        <w:jc w:val="both"/>
        <w:rPr>
          <w:rFonts w:ascii="Calibri" w:hAnsi="Calibri" w:cs="Calibri"/>
          <w:color w:val="000000" w:themeColor="text1"/>
        </w:rPr>
      </w:pPr>
      <w:r w:rsidRPr="002C2CB0">
        <w:rPr>
          <w:rFonts w:ascii="Calibri" w:hAnsi="Calibri" w:cs="Calibri"/>
          <w:color w:val="000000" w:themeColor="text1"/>
        </w:rPr>
        <w:lastRenderedPageBreak/>
        <w:t>Zamawiający dopuszcza rozliczenie częściowe przedmiotu umowy po zakończeniu poszczególnych etapów (np. Audytu, szkolenia, testów penetracyjnych) zgodnie z zatwierdzonym Harmonogramem, na podstawie bezusterkowych protokołów odbioru częściowego, oraz rozliczenie końcowe na podstawie bezusterkowego protokołu odbioru końcowego.</w:t>
      </w:r>
    </w:p>
    <w:p w14:paraId="5ED5EB37" w14:textId="77777777" w:rsidR="002C2CB0" w:rsidRPr="002C2CB0" w:rsidRDefault="002C2CB0" w:rsidP="006F296E">
      <w:pPr>
        <w:pStyle w:val="Akapitzlist"/>
        <w:numPr>
          <w:ilvl w:val="0"/>
          <w:numId w:val="34"/>
        </w:numPr>
        <w:spacing w:after="0" w:line="360" w:lineRule="auto"/>
        <w:jc w:val="both"/>
        <w:rPr>
          <w:rFonts w:ascii="Calibri" w:hAnsi="Calibri" w:cs="Calibri"/>
          <w:color w:val="000000" w:themeColor="text1"/>
        </w:rPr>
      </w:pPr>
      <w:r w:rsidRPr="002C2CB0">
        <w:rPr>
          <w:rFonts w:ascii="Calibri" w:hAnsi="Calibri" w:cs="Calibri"/>
          <w:color w:val="000000" w:themeColor="text1"/>
        </w:rPr>
        <w:t>Rozliczenie za wykonanie przedmiotu umowy nastąpi w terminie do 30 dni od daty doręczenia Zamawiającemu prawidłowo wystawionej faktury VAT, przelewem na rachunek bankowy Wykonawcy wskazany na fakturze.</w:t>
      </w:r>
    </w:p>
    <w:p w14:paraId="4FAD7578" w14:textId="77777777" w:rsidR="002C2CB0" w:rsidRPr="002C2CB0" w:rsidRDefault="002C2CB0" w:rsidP="006F296E">
      <w:pPr>
        <w:pStyle w:val="Akapitzlist"/>
        <w:numPr>
          <w:ilvl w:val="0"/>
          <w:numId w:val="34"/>
        </w:numPr>
        <w:spacing w:after="0" w:line="360" w:lineRule="auto"/>
        <w:jc w:val="both"/>
        <w:rPr>
          <w:rFonts w:ascii="Calibri" w:hAnsi="Calibri" w:cs="Calibri"/>
          <w:color w:val="000000" w:themeColor="text1"/>
        </w:rPr>
      </w:pPr>
      <w:r w:rsidRPr="002C2CB0">
        <w:rPr>
          <w:rFonts w:ascii="Calibri" w:hAnsi="Calibri" w:cs="Calibri"/>
          <w:color w:val="000000" w:themeColor="text1"/>
        </w:rPr>
        <w:t>Wykonawca będący czynnym podatnikiem podatku VAT oświadcza, że rachunek bankowy wskazany na fakturze został zgłoszony w Urzędzie Skarbowym i figuruje w elektronicznym wykazie prowadzonym przez Szefa Krajowej Administracji Skarbowej (tzw. biała lista podatników VAT).</w:t>
      </w:r>
    </w:p>
    <w:p w14:paraId="4C806A4A" w14:textId="77777777" w:rsidR="002C2CB0" w:rsidRPr="002C2CB0" w:rsidRDefault="002C2CB0" w:rsidP="006F296E">
      <w:pPr>
        <w:pStyle w:val="Akapitzlist"/>
        <w:numPr>
          <w:ilvl w:val="0"/>
          <w:numId w:val="34"/>
        </w:numPr>
        <w:spacing w:after="0" w:line="360" w:lineRule="auto"/>
        <w:jc w:val="both"/>
        <w:rPr>
          <w:rFonts w:ascii="Calibri" w:hAnsi="Calibri" w:cs="Calibri"/>
          <w:color w:val="000000" w:themeColor="text1"/>
        </w:rPr>
      </w:pPr>
      <w:r w:rsidRPr="002C2CB0">
        <w:rPr>
          <w:rFonts w:ascii="Calibri" w:hAnsi="Calibri" w:cs="Calibri"/>
          <w:color w:val="000000" w:themeColor="text1"/>
        </w:rPr>
        <w:t xml:space="preserve">Zapłata wynagrodzenia nastąpi z zastosowaniem mechanizmu podzielonej płatności (Split </w:t>
      </w:r>
      <w:proofErr w:type="spellStart"/>
      <w:r w:rsidRPr="002C2CB0">
        <w:rPr>
          <w:rFonts w:ascii="Calibri" w:hAnsi="Calibri" w:cs="Calibri"/>
          <w:color w:val="000000" w:themeColor="text1"/>
        </w:rPr>
        <w:t>Payment</w:t>
      </w:r>
      <w:proofErr w:type="spellEnd"/>
      <w:r w:rsidRPr="002C2CB0">
        <w:rPr>
          <w:rFonts w:ascii="Calibri" w:hAnsi="Calibri" w:cs="Calibri"/>
          <w:color w:val="000000" w:themeColor="text1"/>
        </w:rPr>
        <w:t>).</w:t>
      </w:r>
    </w:p>
    <w:p w14:paraId="757A6FB9" w14:textId="77777777" w:rsidR="002C2CB0" w:rsidRPr="002C2CB0" w:rsidRDefault="002C2CB0" w:rsidP="006F296E">
      <w:pPr>
        <w:pStyle w:val="Akapitzlist"/>
        <w:numPr>
          <w:ilvl w:val="0"/>
          <w:numId w:val="34"/>
        </w:numPr>
        <w:spacing w:after="0" w:line="360" w:lineRule="auto"/>
        <w:jc w:val="both"/>
        <w:rPr>
          <w:rFonts w:ascii="Calibri" w:hAnsi="Calibri" w:cs="Calibri"/>
          <w:color w:val="000000" w:themeColor="text1"/>
        </w:rPr>
      </w:pPr>
      <w:r w:rsidRPr="002C2CB0">
        <w:rPr>
          <w:rFonts w:ascii="Calibri" w:hAnsi="Calibri" w:cs="Calibri"/>
          <w:color w:val="000000" w:themeColor="text1"/>
        </w:rPr>
        <w:t>Jeżeli rachunek wskazany na fakturze nie będzie widniał w momencie zlecenia zapłaty w wykazie, o którym mowa w ust. 5, Zamawiający zastrzega sobie prawo wstrzymania płatności do czasu wpisania rachunku na tzw. białą listę, bez negatywnych konsekwencji z tego tytułu, w szczególności bez obowiązku zapłaty odsetek za opóźnienie w transakcjach handlowych.</w:t>
      </w:r>
    </w:p>
    <w:p w14:paraId="751CFA0D" w14:textId="77777777" w:rsidR="002C2CB0" w:rsidRPr="002C2CB0" w:rsidRDefault="002C2CB0" w:rsidP="006F296E">
      <w:pPr>
        <w:pStyle w:val="Akapitzlist"/>
        <w:numPr>
          <w:ilvl w:val="0"/>
          <w:numId w:val="34"/>
        </w:numPr>
        <w:spacing w:after="0" w:line="360" w:lineRule="auto"/>
        <w:jc w:val="both"/>
        <w:rPr>
          <w:rFonts w:ascii="Calibri" w:hAnsi="Calibri" w:cs="Calibri"/>
          <w:color w:val="000000" w:themeColor="text1"/>
        </w:rPr>
      </w:pPr>
      <w:r w:rsidRPr="002C2CB0">
        <w:rPr>
          <w:rFonts w:ascii="Calibri" w:hAnsi="Calibri" w:cs="Calibri"/>
          <w:color w:val="000000" w:themeColor="text1"/>
        </w:rPr>
        <w:t>Zamawiający zastrzega sobie prawo do potrącenia z przysługującego Wykonawcy wynagrodzenia ewentualnych należności z tytułu kar umownych lub odszkodowań, na co Wykonawca wyraża bezwarunkową zgodę.</w:t>
      </w:r>
    </w:p>
    <w:p w14:paraId="73B1A9A6" w14:textId="77777777" w:rsidR="002C2CB0" w:rsidRPr="002C2CB0" w:rsidRDefault="002C2CB0" w:rsidP="006F296E">
      <w:pPr>
        <w:pStyle w:val="Akapitzlist"/>
        <w:numPr>
          <w:ilvl w:val="0"/>
          <w:numId w:val="34"/>
        </w:numPr>
        <w:spacing w:after="0" w:line="360" w:lineRule="auto"/>
        <w:jc w:val="both"/>
        <w:rPr>
          <w:rFonts w:ascii="Calibri" w:hAnsi="Calibri" w:cs="Calibri"/>
          <w:color w:val="000000" w:themeColor="text1"/>
        </w:rPr>
      </w:pPr>
      <w:r w:rsidRPr="002C2CB0">
        <w:rPr>
          <w:rFonts w:ascii="Calibri" w:hAnsi="Calibri" w:cs="Calibri"/>
          <w:color w:val="000000" w:themeColor="text1"/>
        </w:rPr>
        <w:t>W zakresie dokumentowania sprzedaży i wystawiania faktur (w tym Krajowego Systemu e-Faktur) Strony ustalają, że:</w:t>
      </w:r>
    </w:p>
    <w:p w14:paraId="01C638EC" w14:textId="77777777" w:rsidR="002C2CB0" w:rsidRPr="002C2CB0" w:rsidRDefault="002C2CB0" w:rsidP="006F296E">
      <w:pPr>
        <w:pStyle w:val="Akapitzlist"/>
        <w:numPr>
          <w:ilvl w:val="1"/>
          <w:numId w:val="34"/>
        </w:numPr>
        <w:spacing w:after="0" w:line="360" w:lineRule="auto"/>
        <w:jc w:val="both"/>
        <w:rPr>
          <w:rFonts w:ascii="Calibri" w:hAnsi="Calibri" w:cs="Calibri"/>
          <w:color w:val="000000" w:themeColor="text1"/>
        </w:rPr>
      </w:pPr>
      <w:r w:rsidRPr="002C2CB0">
        <w:rPr>
          <w:rFonts w:ascii="Calibri" w:hAnsi="Calibri" w:cs="Calibri"/>
          <w:color w:val="000000" w:themeColor="text1"/>
        </w:rPr>
        <w:t xml:space="preserve">Do czasu objęcia Wykonawcy obowiązkiem wystawienia faktur ustrukturyzowanych przy użyciu </w:t>
      </w:r>
      <w:proofErr w:type="spellStart"/>
      <w:r w:rsidRPr="002C2CB0">
        <w:rPr>
          <w:rFonts w:ascii="Calibri" w:hAnsi="Calibri" w:cs="Calibri"/>
          <w:color w:val="000000" w:themeColor="text1"/>
        </w:rPr>
        <w:t>KSeF</w:t>
      </w:r>
      <w:proofErr w:type="spellEnd"/>
      <w:r w:rsidRPr="002C2CB0">
        <w:rPr>
          <w:rFonts w:ascii="Calibri" w:hAnsi="Calibri" w:cs="Calibri"/>
          <w:color w:val="000000" w:themeColor="text1"/>
        </w:rPr>
        <w:t>, Wykonawca wystawia faktury w formie dotychczasowej (np. elektronicznej w formacie PDF) i przesyła na adres e-mail Zamawiającego: .......................................</w:t>
      </w:r>
    </w:p>
    <w:p w14:paraId="2C8273B4" w14:textId="77777777" w:rsidR="002C2CB0" w:rsidRPr="002C2CB0" w:rsidRDefault="002C2CB0" w:rsidP="006F296E">
      <w:pPr>
        <w:pStyle w:val="Akapitzlist"/>
        <w:numPr>
          <w:ilvl w:val="1"/>
          <w:numId w:val="34"/>
        </w:numPr>
        <w:spacing w:after="0" w:line="360" w:lineRule="auto"/>
        <w:jc w:val="both"/>
        <w:rPr>
          <w:rFonts w:ascii="Calibri" w:hAnsi="Calibri" w:cs="Calibri"/>
          <w:color w:val="000000" w:themeColor="text1"/>
        </w:rPr>
      </w:pPr>
      <w:r w:rsidRPr="002C2CB0">
        <w:rPr>
          <w:rFonts w:ascii="Calibri" w:hAnsi="Calibri" w:cs="Calibri"/>
          <w:color w:val="000000" w:themeColor="text1"/>
        </w:rPr>
        <w:t xml:space="preserve">W przypadku stosowania faktury ustrukturyzowanej, zostanie ona wystawiona w systemie </w:t>
      </w:r>
      <w:proofErr w:type="spellStart"/>
      <w:r w:rsidRPr="002C2CB0">
        <w:rPr>
          <w:rFonts w:ascii="Calibri" w:hAnsi="Calibri" w:cs="Calibri"/>
          <w:color w:val="000000" w:themeColor="text1"/>
        </w:rPr>
        <w:t>KSeF</w:t>
      </w:r>
      <w:proofErr w:type="spellEnd"/>
      <w:r w:rsidRPr="002C2CB0">
        <w:rPr>
          <w:rFonts w:ascii="Calibri" w:hAnsi="Calibri" w:cs="Calibri"/>
          <w:color w:val="000000" w:themeColor="text1"/>
        </w:rPr>
        <w:t xml:space="preserve"> z następującymi danymi Zamawiającego: Nabywca / Odbiorca: [Tutaj wpisz dane MPWiK]</w:t>
      </w:r>
    </w:p>
    <w:p w14:paraId="239D7C30" w14:textId="77777777" w:rsidR="002C2CB0" w:rsidRPr="002C2CB0" w:rsidRDefault="002C2CB0" w:rsidP="006F296E">
      <w:pPr>
        <w:pStyle w:val="Akapitzlist"/>
        <w:numPr>
          <w:ilvl w:val="1"/>
          <w:numId w:val="34"/>
        </w:numPr>
        <w:spacing w:after="0" w:line="360" w:lineRule="auto"/>
        <w:jc w:val="both"/>
        <w:rPr>
          <w:rFonts w:ascii="Calibri" w:hAnsi="Calibri" w:cs="Calibri"/>
          <w:color w:val="000000" w:themeColor="text1"/>
        </w:rPr>
      </w:pPr>
      <w:r w:rsidRPr="002C2CB0">
        <w:rPr>
          <w:rFonts w:ascii="Calibri" w:hAnsi="Calibri" w:cs="Calibri"/>
          <w:color w:val="000000" w:themeColor="text1"/>
        </w:rPr>
        <w:t xml:space="preserve">Wykonawca jest zobowiązany do poprawnego wskazania Nabywcy i Odbiorcy w każdej fakturze ustrukturyzowanej przesyłanej przez </w:t>
      </w:r>
      <w:proofErr w:type="spellStart"/>
      <w:r w:rsidRPr="002C2CB0">
        <w:rPr>
          <w:rFonts w:ascii="Calibri" w:hAnsi="Calibri" w:cs="Calibri"/>
          <w:color w:val="000000" w:themeColor="text1"/>
        </w:rPr>
        <w:t>KSeF</w:t>
      </w:r>
      <w:proofErr w:type="spellEnd"/>
      <w:r w:rsidRPr="002C2CB0">
        <w:rPr>
          <w:rFonts w:ascii="Calibri" w:hAnsi="Calibri" w:cs="Calibri"/>
          <w:color w:val="000000" w:themeColor="text1"/>
        </w:rPr>
        <w:t>.</w:t>
      </w:r>
    </w:p>
    <w:p w14:paraId="6BB205F7" w14:textId="77777777" w:rsidR="002C2CB0" w:rsidRPr="002C2CB0" w:rsidRDefault="002C2CB0" w:rsidP="006F296E">
      <w:pPr>
        <w:pStyle w:val="Akapitzlist"/>
        <w:numPr>
          <w:ilvl w:val="1"/>
          <w:numId w:val="34"/>
        </w:numPr>
        <w:spacing w:after="0" w:line="360" w:lineRule="auto"/>
        <w:jc w:val="both"/>
        <w:rPr>
          <w:rFonts w:ascii="Calibri" w:hAnsi="Calibri" w:cs="Calibri"/>
          <w:color w:val="000000" w:themeColor="text1"/>
        </w:rPr>
      </w:pPr>
      <w:r w:rsidRPr="002C2CB0">
        <w:rPr>
          <w:rFonts w:ascii="Calibri" w:hAnsi="Calibri" w:cs="Calibri"/>
          <w:color w:val="000000" w:themeColor="text1"/>
        </w:rPr>
        <w:t xml:space="preserve">W przypadku nieprawidłowo wystawionej faktury Zamawiający wezwie Wykonawcę do jej korekty. Wykonawca dostarczy korektę poprzez system </w:t>
      </w:r>
      <w:proofErr w:type="spellStart"/>
      <w:r w:rsidRPr="002C2CB0">
        <w:rPr>
          <w:rFonts w:ascii="Calibri" w:hAnsi="Calibri" w:cs="Calibri"/>
          <w:color w:val="000000" w:themeColor="text1"/>
        </w:rPr>
        <w:t>KSeF</w:t>
      </w:r>
      <w:proofErr w:type="spellEnd"/>
      <w:r w:rsidRPr="002C2CB0">
        <w:rPr>
          <w:rFonts w:ascii="Calibri" w:hAnsi="Calibri" w:cs="Calibri"/>
          <w:color w:val="000000" w:themeColor="text1"/>
        </w:rPr>
        <w:t>, a w okresie przejściowym – w dotychczasowej formie.</w:t>
      </w:r>
    </w:p>
    <w:p w14:paraId="279BCE57" w14:textId="77777777" w:rsidR="002C2CB0" w:rsidRPr="002C2CB0" w:rsidRDefault="002C2CB0" w:rsidP="006F296E">
      <w:pPr>
        <w:pStyle w:val="Akapitzlist"/>
        <w:numPr>
          <w:ilvl w:val="1"/>
          <w:numId w:val="34"/>
        </w:numPr>
        <w:spacing w:after="0" w:line="360" w:lineRule="auto"/>
        <w:jc w:val="both"/>
        <w:rPr>
          <w:rFonts w:ascii="Calibri" w:hAnsi="Calibri" w:cs="Calibri"/>
          <w:color w:val="000000" w:themeColor="text1"/>
        </w:rPr>
      </w:pPr>
      <w:r w:rsidRPr="002C2CB0">
        <w:rPr>
          <w:rFonts w:ascii="Calibri" w:hAnsi="Calibri" w:cs="Calibri"/>
          <w:color w:val="000000" w:themeColor="text1"/>
        </w:rPr>
        <w:lastRenderedPageBreak/>
        <w:t xml:space="preserve">W przypadku wystawienia faktury w </w:t>
      </w:r>
      <w:proofErr w:type="spellStart"/>
      <w:r w:rsidRPr="002C2CB0">
        <w:rPr>
          <w:rFonts w:ascii="Calibri" w:hAnsi="Calibri" w:cs="Calibri"/>
          <w:color w:val="000000" w:themeColor="text1"/>
        </w:rPr>
        <w:t>KSeF</w:t>
      </w:r>
      <w:proofErr w:type="spellEnd"/>
      <w:r w:rsidRPr="002C2CB0">
        <w:rPr>
          <w:rFonts w:ascii="Calibri" w:hAnsi="Calibri" w:cs="Calibri"/>
          <w:color w:val="000000" w:themeColor="text1"/>
        </w:rPr>
        <w:t>, Wykonawca zobowiązany jest do równoczesnego przesłania na adres e-mail Zamawiającego wizualizacji tej faktury wraz ze specyfikacją/załącznikami (w tym obustronnie podpisanym protokołem odbioru).</w:t>
      </w:r>
    </w:p>
    <w:p w14:paraId="1F47B1F4" w14:textId="77777777" w:rsidR="002C2CB0" w:rsidRPr="002C2CB0" w:rsidRDefault="002C2CB0" w:rsidP="006F296E">
      <w:pPr>
        <w:pStyle w:val="Akapitzlist"/>
        <w:numPr>
          <w:ilvl w:val="0"/>
          <w:numId w:val="34"/>
        </w:numPr>
        <w:spacing w:after="0" w:line="360" w:lineRule="auto"/>
        <w:jc w:val="both"/>
        <w:rPr>
          <w:rFonts w:ascii="Calibri" w:hAnsi="Calibri" w:cs="Calibri"/>
          <w:color w:val="000000" w:themeColor="text1"/>
        </w:rPr>
      </w:pPr>
      <w:r w:rsidRPr="002C2CB0">
        <w:rPr>
          <w:rFonts w:ascii="Calibri" w:hAnsi="Calibri" w:cs="Calibri"/>
          <w:color w:val="000000" w:themeColor="text1"/>
        </w:rPr>
        <w:t>Za dzień dokonania zapłaty uznaje się dzień obciążenia rachunku bankowego Zamawiającego.</w:t>
      </w:r>
    </w:p>
    <w:p w14:paraId="27457F5D" w14:textId="5D729AE9" w:rsidR="004D0F94" w:rsidRPr="00256BD0" w:rsidRDefault="004D0F94" w:rsidP="006F296E">
      <w:pPr>
        <w:pStyle w:val="Akapitzlist"/>
        <w:spacing w:after="0" w:line="360" w:lineRule="auto"/>
        <w:ind w:left="426"/>
        <w:jc w:val="both"/>
        <w:rPr>
          <w:rFonts w:ascii="Calibri" w:hAnsi="Calibri" w:cs="Calibri"/>
          <w:bCs/>
        </w:rPr>
      </w:pPr>
    </w:p>
    <w:p w14:paraId="2DF38047" w14:textId="77777777" w:rsidR="0093528D" w:rsidRPr="00256BD0" w:rsidRDefault="0093528D" w:rsidP="006F296E">
      <w:pPr>
        <w:spacing w:after="0" w:line="360" w:lineRule="auto"/>
        <w:jc w:val="center"/>
        <w:rPr>
          <w:rFonts w:ascii="Calibri" w:hAnsi="Calibri" w:cs="Calibri"/>
          <w:b/>
          <w:bCs/>
        </w:rPr>
      </w:pPr>
    </w:p>
    <w:p w14:paraId="5FCB8228" w14:textId="31200D3D" w:rsidR="00640814" w:rsidRPr="006F296E" w:rsidRDefault="00640814" w:rsidP="006F296E">
      <w:pPr>
        <w:spacing w:after="0" w:line="360" w:lineRule="auto"/>
        <w:jc w:val="center"/>
        <w:rPr>
          <w:rFonts w:ascii="Calibri" w:hAnsi="Calibri" w:cs="Calibri"/>
          <w:b/>
          <w:bCs/>
          <w:color w:val="000000" w:themeColor="text1"/>
        </w:rPr>
      </w:pPr>
      <w:r w:rsidRPr="006F296E">
        <w:rPr>
          <w:rFonts w:ascii="Calibri" w:hAnsi="Calibri" w:cs="Calibri"/>
          <w:b/>
          <w:bCs/>
          <w:color w:val="000000" w:themeColor="text1"/>
        </w:rPr>
        <w:t>§ 4</w:t>
      </w:r>
      <w:r w:rsidR="002C183F" w:rsidRPr="006F296E">
        <w:rPr>
          <w:rFonts w:ascii="Calibri" w:hAnsi="Calibri" w:cs="Calibri"/>
          <w:b/>
          <w:bCs/>
          <w:color w:val="000000" w:themeColor="text1"/>
        </w:rPr>
        <w:t xml:space="preserve"> </w:t>
      </w:r>
      <w:r w:rsidR="002C2CB0" w:rsidRPr="006F296E">
        <w:rPr>
          <w:rFonts w:ascii="Calibri" w:hAnsi="Calibri" w:cs="Calibri"/>
          <w:b/>
          <w:bCs/>
          <w:color w:val="000000" w:themeColor="text1"/>
        </w:rPr>
        <w:t>Podwykonawstwo</w:t>
      </w:r>
    </w:p>
    <w:p w14:paraId="6EC592AF" w14:textId="77777777" w:rsidR="000A2FE4" w:rsidRPr="000A2FE4" w:rsidRDefault="000A2FE4" w:rsidP="006F296E">
      <w:pPr>
        <w:pStyle w:val="paragraph"/>
        <w:numPr>
          <w:ilvl w:val="0"/>
          <w:numId w:val="35"/>
        </w:numPr>
        <w:shd w:val="clear" w:color="auto" w:fill="FFFFFF"/>
        <w:spacing w:line="360" w:lineRule="auto"/>
        <w:rPr>
          <w:rFonts w:ascii="Calibri" w:eastAsiaTheme="minorHAnsi" w:hAnsi="Calibri" w:cs="Calibri"/>
          <w:sz w:val="22"/>
          <w:szCs w:val="22"/>
          <w:lang w:eastAsia="en-US"/>
        </w:rPr>
      </w:pPr>
      <w:r w:rsidRPr="000A2FE4">
        <w:rPr>
          <w:rFonts w:ascii="Calibri" w:eastAsiaTheme="minorHAnsi" w:hAnsi="Calibri" w:cs="Calibri"/>
          <w:sz w:val="22"/>
          <w:szCs w:val="22"/>
          <w:lang w:eastAsia="en-US"/>
        </w:rPr>
        <w:t>Wykonawca może zrealizować umowę przy pomocy podwykonawców.</w:t>
      </w:r>
    </w:p>
    <w:p w14:paraId="2C993BC3" w14:textId="77777777" w:rsidR="000A2FE4" w:rsidRPr="000A2FE4" w:rsidRDefault="000A2FE4" w:rsidP="006F296E">
      <w:pPr>
        <w:pStyle w:val="paragraph"/>
        <w:numPr>
          <w:ilvl w:val="0"/>
          <w:numId w:val="35"/>
        </w:numPr>
        <w:shd w:val="clear" w:color="auto" w:fill="FFFFFF"/>
        <w:spacing w:line="360" w:lineRule="auto"/>
        <w:rPr>
          <w:rFonts w:ascii="Calibri" w:eastAsiaTheme="minorHAnsi" w:hAnsi="Calibri" w:cs="Calibri"/>
          <w:sz w:val="22"/>
          <w:szCs w:val="22"/>
          <w:lang w:eastAsia="en-US"/>
        </w:rPr>
      </w:pPr>
      <w:r w:rsidRPr="000A2FE4">
        <w:rPr>
          <w:rFonts w:ascii="Calibri" w:eastAsiaTheme="minorHAnsi" w:hAnsi="Calibri" w:cs="Calibri"/>
          <w:sz w:val="22"/>
          <w:szCs w:val="22"/>
          <w:lang w:eastAsia="en-US"/>
        </w:rPr>
        <w:t>Wykonawca ponosi pełną odpowiedzialność za wszelkie działania, zaniechania, uchybienia i zaniedbania podwykonawców, dalszych podwykonawców oraz innych osób, z pomocą których wykonuje przedmiot umowy, tak jak za własne działania lub zaniechania.</w:t>
      </w:r>
    </w:p>
    <w:p w14:paraId="0D9668CE" w14:textId="77777777" w:rsidR="000A2FE4" w:rsidRPr="000A2FE4" w:rsidRDefault="000A2FE4" w:rsidP="006F296E">
      <w:pPr>
        <w:pStyle w:val="paragraph"/>
        <w:numPr>
          <w:ilvl w:val="0"/>
          <w:numId w:val="35"/>
        </w:numPr>
        <w:shd w:val="clear" w:color="auto" w:fill="FFFFFF"/>
        <w:spacing w:line="360" w:lineRule="auto"/>
        <w:rPr>
          <w:rFonts w:ascii="Calibri" w:eastAsiaTheme="minorHAnsi" w:hAnsi="Calibri" w:cs="Calibri"/>
          <w:sz w:val="22"/>
          <w:szCs w:val="22"/>
          <w:lang w:eastAsia="en-US"/>
        </w:rPr>
      </w:pPr>
      <w:r w:rsidRPr="000A2FE4">
        <w:rPr>
          <w:rFonts w:ascii="Calibri" w:eastAsiaTheme="minorHAnsi" w:hAnsi="Calibri" w:cs="Calibri"/>
          <w:sz w:val="22"/>
          <w:szCs w:val="22"/>
          <w:lang w:eastAsia="en-US"/>
        </w:rPr>
        <w:t>W przypadku zamiaru powierzenia wykonania części umowy podwykonawcy lub zmiany dotychczasowego podwykonawcy (w tym zgłoszonego w ofercie), Wykonawca jest zobowiązany powiadomić o tym fakcie Zamawiającego na piśmie lub w formie elektronicznej, nie później niż na 2 dni robocze przed powierzeniem prac temu podwykonawcy.</w:t>
      </w:r>
    </w:p>
    <w:p w14:paraId="5E3F6CD1" w14:textId="77777777" w:rsidR="000A2FE4" w:rsidRPr="000A2FE4" w:rsidRDefault="000A2FE4" w:rsidP="006F296E">
      <w:pPr>
        <w:pStyle w:val="paragraph"/>
        <w:numPr>
          <w:ilvl w:val="0"/>
          <w:numId w:val="35"/>
        </w:numPr>
        <w:shd w:val="clear" w:color="auto" w:fill="FFFFFF"/>
        <w:spacing w:line="360" w:lineRule="auto"/>
        <w:rPr>
          <w:rFonts w:ascii="Calibri" w:eastAsiaTheme="minorHAnsi" w:hAnsi="Calibri" w:cs="Calibri"/>
          <w:sz w:val="22"/>
          <w:szCs w:val="22"/>
          <w:lang w:eastAsia="en-US"/>
        </w:rPr>
      </w:pPr>
      <w:r w:rsidRPr="000A2FE4">
        <w:rPr>
          <w:rFonts w:ascii="Calibri" w:eastAsiaTheme="minorHAnsi" w:hAnsi="Calibri" w:cs="Calibri"/>
          <w:sz w:val="22"/>
          <w:szCs w:val="22"/>
          <w:lang w:eastAsia="en-US"/>
        </w:rPr>
        <w:t>W przypadku zlecenia wykonania jakiejkolwiek części zadania podwykonawcy, Wykonawca zobowiązany jest wykazać przed przystąpieniem tego podwykonawcy do prac, że proponowany podmiot (lub osoby, którymi będzie on dysponował) posiada odpowiednie kwalifikacje, certyfikaty i doświadczenie w stopniu co najmniej takim, jak zostało to opisane dla danego zakresu w Opisie Przedmiotu Zamówienia (Załącznik nr 1a).</w:t>
      </w:r>
    </w:p>
    <w:p w14:paraId="423E80CB" w14:textId="77777777" w:rsidR="000A2FE4" w:rsidRPr="000A2FE4" w:rsidRDefault="000A2FE4" w:rsidP="006F296E">
      <w:pPr>
        <w:pStyle w:val="paragraph"/>
        <w:numPr>
          <w:ilvl w:val="0"/>
          <w:numId w:val="35"/>
        </w:numPr>
        <w:shd w:val="clear" w:color="auto" w:fill="FFFFFF"/>
        <w:spacing w:line="360" w:lineRule="auto"/>
        <w:rPr>
          <w:rFonts w:ascii="Calibri" w:eastAsiaTheme="minorHAnsi" w:hAnsi="Calibri" w:cs="Calibri"/>
          <w:sz w:val="22"/>
          <w:szCs w:val="22"/>
          <w:lang w:eastAsia="en-US"/>
        </w:rPr>
      </w:pPr>
      <w:r w:rsidRPr="000A2FE4">
        <w:rPr>
          <w:rFonts w:ascii="Calibri" w:eastAsiaTheme="minorHAnsi" w:hAnsi="Calibri" w:cs="Calibri"/>
          <w:sz w:val="22"/>
          <w:szCs w:val="22"/>
          <w:lang w:eastAsia="en-US"/>
        </w:rPr>
        <w:t>Jeżeli zmiana lub zlecenie prac dotyczy podmiotu, na którego zasoby Wykonawca powoływał się w toku postępowania przetargowego w celu wykazania spełniania warunków udziału w postępowaniu, Wykonawca jest obowiązany dodatkowo wykazać, że proponowany podwykonawca spełnia te warunki w stopniu nie mniejszym niż podwykonawca pierwotny.</w:t>
      </w:r>
    </w:p>
    <w:p w14:paraId="72DFB0AD" w14:textId="77777777" w:rsidR="000A2FE4" w:rsidRPr="000A2FE4" w:rsidRDefault="000A2FE4" w:rsidP="006F296E">
      <w:pPr>
        <w:pStyle w:val="paragraph"/>
        <w:numPr>
          <w:ilvl w:val="0"/>
          <w:numId w:val="35"/>
        </w:numPr>
        <w:shd w:val="clear" w:color="auto" w:fill="FFFFFF"/>
        <w:spacing w:line="360" w:lineRule="auto"/>
        <w:rPr>
          <w:rFonts w:ascii="Calibri" w:eastAsiaTheme="minorHAnsi" w:hAnsi="Calibri" w:cs="Calibri"/>
          <w:sz w:val="22"/>
          <w:szCs w:val="22"/>
          <w:lang w:eastAsia="en-US"/>
        </w:rPr>
      </w:pPr>
      <w:r w:rsidRPr="000A2FE4">
        <w:rPr>
          <w:rFonts w:ascii="Calibri" w:eastAsiaTheme="minorHAnsi" w:hAnsi="Calibri" w:cs="Calibri"/>
          <w:sz w:val="22"/>
          <w:szCs w:val="22"/>
          <w:lang w:eastAsia="en-US"/>
        </w:rPr>
        <w:t>Zamawiający zastrzega sobie prawo weryfikacji proponowanego podwykonawcy pod kątem posiadanych certyfikatów i doświadczenia oraz wniesienia sprzeciwu wobec powierzenia mu prac, jeżeli nie spełnia on wymogów określonych w OPZ lub zachodzą wobec niego podstawy wykluczenia.</w:t>
      </w:r>
    </w:p>
    <w:p w14:paraId="0A89E140" w14:textId="77777777" w:rsidR="000A2FE4" w:rsidRPr="000A2FE4" w:rsidRDefault="000A2FE4" w:rsidP="006F296E">
      <w:pPr>
        <w:pStyle w:val="paragraph"/>
        <w:numPr>
          <w:ilvl w:val="0"/>
          <w:numId w:val="35"/>
        </w:numPr>
        <w:shd w:val="clear" w:color="auto" w:fill="FFFFFF"/>
        <w:spacing w:line="360" w:lineRule="auto"/>
        <w:rPr>
          <w:rFonts w:ascii="Calibri" w:eastAsiaTheme="minorHAnsi" w:hAnsi="Calibri" w:cs="Calibri"/>
          <w:sz w:val="22"/>
          <w:szCs w:val="22"/>
          <w:lang w:eastAsia="en-US"/>
        </w:rPr>
      </w:pPr>
      <w:r w:rsidRPr="000A2FE4">
        <w:rPr>
          <w:rFonts w:ascii="Calibri" w:eastAsiaTheme="minorHAnsi" w:hAnsi="Calibri" w:cs="Calibri"/>
          <w:sz w:val="22"/>
          <w:szCs w:val="22"/>
          <w:lang w:eastAsia="en-US"/>
        </w:rPr>
        <w:t>Wykonawca ma obowiązek zapewnić, aby każdy z podwykonawców i dalszych podwykonawców bezwzględnie przestrzegał zasad bezpieczeństwa oraz klauzul poufności wynikających z niniejszej umowy</w:t>
      </w:r>
    </w:p>
    <w:p w14:paraId="2B9C1597" w14:textId="77777777" w:rsidR="00640814" w:rsidRDefault="00640814" w:rsidP="006F296E">
      <w:pPr>
        <w:spacing w:after="0" w:line="360" w:lineRule="auto"/>
        <w:jc w:val="center"/>
        <w:rPr>
          <w:rFonts w:ascii="Calibri" w:hAnsi="Calibri" w:cs="Calibri"/>
          <w:b/>
          <w:bCs/>
        </w:rPr>
      </w:pPr>
    </w:p>
    <w:p w14:paraId="60B8E404" w14:textId="77777777" w:rsidR="006F296E" w:rsidRDefault="006F296E" w:rsidP="006F296E">
      <w:pPr>
        <w:spacing w:after="0" w:line="360" w:lineRule="auto"/>
        <w:jc w:val="center"/>
        <w:rPr>
          <w:rFonts w:ascii="Calibri" w:hAnsi="Calibri" w:cs="Calibri"/>
          <w:b/>
          <w:bCs/>
        </w:rPr>
      </w:pPr>
    </w:p>
    <w:p w14:paraId="7BD3B6AE" w14:textId="77777777" w:rsidR="006F296E" w:rsidRPr="00256BD0" w:rsidRDefault="006F296E" w:rsidP="006F296E">
      <w:pPr>
        <w:spacing w:after="0" w:line="360" w:lineRule="auto"/>
        <w:jc w:val="center"/>
        <w:rPr>
          <w:rFonts w:ascii="Calibri" w:hAnsi="Calibri" w:cs="Calibri"/>
          <w:b/>
          <w:bCs/>
        </w:rPr>
      </w:pPr>
    </w:p>
    <w:p w14:paraId="1DF50C56" w14:textId="77777777" w:rsidR="00640814" w:rsidRPr="00256BD0" w:rsidRDefault="00640814" w:rsidP="006F296E">
      <w:pPr>
        <w:spacing w:after="0" w:line="360" w:lineRule="auto"/>
        <w:jc w:val="center"/>
        <w:rPr>
          <w:rFonts w:ascii="Calibri" w:hAnsi="Calibri" w:cs="Calibri"/>
          <w:b/>
          <w:bCs/>
        </w:rPr>
      </w:pPr>
      <w:r w:rsidRPr="00256BD0">
        <w:rPr>
          <w:rFonts w:ascii="Calibri" w:hAnsi="Calibri" w:cs="Calibri"/>
          <w:b/>
          <w:bCs/>
        </w:rPr>
        <w:lastRenderedPageBreak/>
        <w:t>§ 5</w:t>
      </w:r>
    </w:p>
    <w:p w14:paraId="5CE707D9" w14:textId="77777777" w:rsidR="00640814" w:rsidRPr="00256BD0" w:rsidRDefault="00640814" w:rsidP="006F296E">
      <w:pPr>
        <w:spacing w:after="0" w:line="360" w:lineRule="auto"/>
        <w:jc w:val="center"/>
        <w:rPr>
          <w:rFonts w:ascii="Calibri" w:hAnsi="Calibri" w:cs="Calibri"/>
        </w:rPr>
      </w:pPr>
      <w:r w:rsidRPr="00256BD0">
        <w:rPr>
          <w:rFonts w:ascii="Calibri" w:hAnsi="Calibri" w:cs="Calibri"/>
          <w:b/>
          <w:bCs/>
        </w:rPr>
        <w:t>Kary umowne</w:t>
      </w:r>
    </w:p>
    <w:p w14:paraId="10521300" w14:textId="77777777" w:rsidR="000A2FE4" w:rsidRPr="000A2FE4" w:rsidRDefault="000A2FE4" w:rsidP="006F296E">
      <w:pPr>
        <w:pStyle w:val="Akapitzlist"/>
        <w:numPr>
          <w:ilvl w:val="0"/>
          <w:numId w:val="36"/>
        </w:numPr>
        <w:spacing w:after="0" w:line="360" w:lineRule="auto"/>
        <w:jc w:val="both"/>
        <w:rPr>
          <w:rFonts w:ascii="Calibri" w:hAnsi="Calibri" w:cs="Calibri"/>
        </w:rPr>
      </w:pPr>
      <w:r w:rsidRPr="000A2FE4">
        <w:rPr>
          <w:rFonts w:ascii="Calibri" w:hAnsi="Calibri" w:cs="Calibri"/>
        </w:rPr>
        <w:t>Wykonawca zapłaci Zamawiającemu karę umowną:</w:t>
      </w:r>
    </w:p>
    <w:p w14:paraId="37AFA3D8" w14:textId="4F44A339" w:rsidR="000A2FE4" w:rsidRPr="000A2FE4" w:rsidRDefault="000A2FE4" w:rsidP="006F296E">
      <w:pPr>
        <w:pStyle w:val="Akapitzlist"/>
        <w:numPr>
          <w:ilvl w:val="1"/>
          <w:numId w:val="36"/>
        </w:numPr>
        <w:spacing w:after="0" w:line="360" w:lineRule="auto"/>
        <w:jc w:val="both"/>
        <w:rPr>
          <w:rFonts w:ascii="Calibri" w:hAnsi="Calibri" w:cs="Calibri"/>
        </w:rPr>
      </w:pPr>
      <w:r w:rsidRPr="000A2FE4">
        <w:rPr>
          <w:rFonts w:ascii="Calibri" w:hAnsi="Calibri" w:cs="Calibri"/>
        </w:rPr>
        <w:t>za niedotrzymanie terminu wykonania umowy określonego w §</w:t>
      </w:r>
      <w:r>
        <w:rPr>
          <w:rFonts w:ascii="Calibri" w:hAnsi="Calibri" w:cs="Calibri"/>
        </w:rPr>
        <w:t>2</w:t>
      </w:r>
      <w:r w:rsidRPr="000A2FE4">
        <w:rPr>
          <w:rFonts w:ascii="Calibri" w:hAnsi="Calibri" w:cs="Calibri"/>
        </w:rPr>
        <w:t xml:space="preserve">  w wysokości 0,5 % wynagrodzenia brutto określonego w § </w:t>
      </w:r>
      <w:r>
        <w:rPr>
          <w:rFonts w:ascii="Calibri" w:hAnsi="Calibri" w:cs="Calibri"/>
        </w:rPr>
        <w:t>3</w:t>
      </w:r>
      <w:r w:rsidRPr="000A2FE4">
        <w:rPr>
          <w:rFonts w:ascii="Calibri" w:hAnsi="Calibri" w:cs="Calibri"/>
        </w:rPr>
        <w:t xml:space="preserve"> ust. 1 umowy – za każdy dzień zwłoki, liczony od dnia następnego, w którym umowa miała być zrealizowana;</w:t>
      </w:r>
    </w:p>
    <w:p w14:paraId="2F289CFF" w14:textId="25B4F321" w:rsidR="000A2FE4" w:rsidRPr="000A2FE4" w:rsidRDefault="000A2FE4" w:rsidP="006F296E">
      <w:pPr>
        <w:pStyle w:val="Akapitzlist"/>
        <w:numPr>
          <w:ilvl w:val="1"/>
          <w:numId w:val="36"/>
        </w:numPr>
        <w:tabs>
          <w:tab w:val="clear" w:pos="1440"/>
        </w:tabs>
        <w:spacing w:after="0" w:line="360" w:lineRule="auto"/>
        <w:jc w:val="both"/>
        <w:rPr>
          <w:rFonts w:ascii="Calibri" w:hAnsi="Calibri" w:cs="Calibri"/>
        </w:rPr>
      </w:pPr>
      <w:r w:rsidRPr="000A2FE4">
        <w:rPr>
          <w:rFonts w:ascii="Calibri" w:hAnsi="Calibri" w:cs="Calibri"/>
        </w:rPr>
        <w:t xml:space="preserve">za niewykonanie lub nienależyte wykonanie umowy przez Wykonawcę skutkujące odstąpieniem od umowy przez Zamawiającego lub jej wypowiedzeniem w wysokości 10 % wynagrodzenia brutto określonego w § </w:t>
      </w:r>
      <w:r>
        <w:rPr>
          <w:rFonts w:ascii="Calibri" w:hAnsi="Calibri" w:cs="Calibri"/>
        </w:rPr>
        <w:t>3</w:t>
      </w:r>
      <w:r w:rsidRPr="000A2FE4">
        <w:rPr>
          <w:rFonts w:ascii="Calibri" w:hAnsi="Calibri" w:cs="Calibri"/>
        </w:rPr>
        <w:t xml:space="preserve"> ust. 1 umowy.</w:t>
      </w:r>
    </w:p>
    <w:p w14:paraId="441BB954" w14:textId="12D54EFC" w:rsidR="000A2FE4" w:rsidRPr="000A2FE4" w:rsidRDefault="000A2FE4" w:rsidP="006F296E">
      <w:pPr>
        <w:pStyle w:val="Akapitzlist"/>
        <w:numPr>
          <w:ilvl w:val="0"/>
          <w:numId w:val="36"/>
        </w:numPr>
        <w:spacing w:after="0" w:line="360" w:lineRule="auto"/>
        <w:jc w:val="both"/>
        <w:rPr>
          <w:rFonts w:ascii="Calibri" w:hAnsi="Calibri" w:cs="Calibri"/>
        </w:rPr>
      </w:pPr>
      <w:r w:rsidRPr="000A2FE4">
        <w:rPr>
          <w:rFonts w:ascii="Calibri" w:hAnsi="Calibri" w:cs="Calibri"/>
        </w:rPr>
        <w:t xml:space="preserve">Łączna maksymalna wartość kar umownych, </w:t>
      </w:r>
      <w:r w:rsidRPr="000A2FE4">
        <w:rPr>
          <w:rFonts w:ascii="Calibri" w:hAnsi="Calibri" w:cs="Calibri"/>
          <w:b/>
          <w:bCs/>
        </w:rPr>
        <w:t>których mogą dochodzić Strony</w:t>
      </w:r>
      <w:r w:rsidRPr="000A2FE4">
        <w:rPr>
          <w:rFonts w:ascii="Calibri" w:hAnsi="Calibri" w:cs="Calibri"/>
        </w:rPr>
        <w:t xml:space="preserve">, nie może przekroczyć </w:t>
      </w:r>
      <w:r w:rsidRPr="000A2FE4">
        <w:rPr>
          <w:rFonts w:ascii="Calibri" w:hAnsi="Calibri" w:cs="Calibri"/>
          <w:b/>
          <w:bCs/>
        </w:rPr>
        <w:t>20 %</w:t>
      </w:r>
      <w:r w:rsidRPr="000A2FE4">
        <w:rPr>
          <w:rFonts w:ascii="Calibri" w:hAnsi="Calibri" w:cs="Calibri"/>
        </w:rPr>
        <w:t xml:space="preserve"> wynagrodzenia brutto określonego w §</w:t>
      </w:r>
      <w:r>
        <w:rPr>
          <w:rFonts w:ascii="Calibri" w:hAnsi="Calibri" w:cs="Calibri"/>
        </w:rPr>
        <w:t xml:space="preserve"> 3</w:t>
      </w:r>
      <w:r w:rsidRPr="000A2FE4">
        <w:rPr>
          <w:rFonts w:ascii="Calibri" w:hAnsi="Calibri" w:cs="Calibri"/>
        </w:rPr>
        <w:t xml:space="preserve"> ust. 1 umowy.</w:t>
      </w:r>
    </w:p>
    <w:p w14:paraId="76A1AB6C" w14:textId="77777777" w:rsidR="000A2FE4" w:rsidRPr="000A2FE4" w:rsidRDefault="000A2FE4" w:rsidP="006F296E">
      <w:pPr>
        <w:pStyle w:val="Akapitzlist"/>
        <w:numPr>
          <w:ilvl w:val="0"/>
          <w:numId w:val="36"/>
        </w:numPr>
        <w:spacing w:after="0" w:line="360" w:lineRule="auto"/>
        <w:jc w:val="both"/>
        <w:rPr>
          <w:rFonts w:ascii="Calibri" w:hAnsi="Calibri" w:cs="Calibri"/>
        </w:rPr>
      </w:pPr>
      <w:r w:rsidRPr="000A2FE4">
        <w:rPr>
          <w:rFonts w:ascii="Calibri" w:hAnsi="Calibri" w:cs="Calibri"/>
        </w:rPr>
        <w:t xml:space="preserve">Kary umowne są naliczane niezależnie od siebie i mogą być naliczane równocześnie </w:t>
      </w:r>
      <w:r w:rsidRPr="000A2FE4">
        <w:rPr>
          <w:rFonts w:ascii="Calibri" w:hAnsi="Calibri" w:cs="Calibri"/>
          <w:b/>
          <w:bCs/>
        </w:rPr>
        <w:t>(podlegają kumulacji)</w:t>
      </w:r>
      <w:r w:rsidRPr="000A2FE4">
        <w:rPr>
          <w:rFonts w:ascii="Calibri" w:hAnsi="Calibri" w:cs="Calibri"/>
        </w:rPr>
        <w:t>.</w:t>
      </w:r>
    </w:p>
    <w:p w14:paraId="333A3B42" w14:textId="77777777" w:rsidR="000A2FE4" w:rsidRPr="000A2FE4" w:rsidRDefault="000A2FE4" w:rsidP="006F296E">
      <w:pPr>
        <w:pStyle w:val="Akapitzlist"/>
        <w:numPr>
          <w:ilvl w:val="0"/>
          <w:numId w:val="36"/>
        </w:numPr>
        <w:spacing w:after="0" w:line="360" w:lineRule="auto"/>
        <w:jc w:val="both"/>
        <w:rPr>
          <w:rFonts w:ascii="Calibri" w:hAnsi="Calibri" w:cs="Calibri"/>
        </w:rPr>
      </w:pPr>
      <w:r w:rsidRPr="000A2FE4">
        <w:rPr>
          <w:rFonts w:ascii="Calibri" w:hAnsi="Calibri" w:cs="Calibri"/>
        </w:rPr>
        <w:t xml:space="preserve">Naliczona kara umowna może zostać potrącona przez Zamawiającego z wynagrodzenia należnego Wykonawcy </w:t>
      </w:r>
      <w:r w:rsidRPr="000A2FE4">
        <w:rPr>
          <w:rFonts w:ascii="Calibri" w:hAnsi="Calibri" w:cs="Calibri"/>
          <w:b/>
          <w:bCs/>
        </w:rPr>
        <w:t>na podstawie wystawionej przez Zamawiającego noty obciążeniowej</w:t>
      </w:r>
      <w:r w:rsidRPr="000A2FE4">
        <w:rPr>
          <w:rFonts w:ascii="Calibri" w:hAnsi="Calibri" w:cs="Calibri"/>
        </w:rPr>
        <w:t>, na co Wykonawca wyraża bezwarunkową zgodę i do czego upoważnia Zamawiającego bez potrzeby uzyskiwania pisemnego potwierdzenia.</w:t>
      </w:r>
    </w:p>
    <w:p w14:paraId="5C00118A" w14:textId="77777777" w:rsidR="000A2FE4" w:rsidRPr="000A2FE4" w:rsidRDefault="000A2FE4" w:rsidP="006F296E">
      <w:pPr>
        <w:pStyle w:val="Akapitzlist"/>
        <w:numPr>
          <w:ilvl w:val="0"/>
          <w:numId w:val="36"/>
        </w:numPr>
        <w:spacing w:after="0" w:line="360" w:lineRule="auto"/>
        <w:jc w:val="both"/>
        <w:rPr>
          <w:rFonts w:ascii="Calibri" w:hAnsi="Calibri" w:cs="Calibri"/>
        </w:rPr>
      </w:pPr>
      <w:r w:rsidRPr="000A2FE4">
        <w:rPr>
          <w:rFonts w:ascii="Calibri" w:hAnsi="Calibri" w:cs="Calibri"/>
        </w:rPr>
        <w:t xml:space="preserve">W przypadku, gdy potrącenie kary umownej z wynagrodzenia należnego Wykonawcy nie będzie możliwe, Wykonawca zobowiązuje się do zapłaty kary umownej w terminie 14 dni od dnia otrzymania żądania Zamawiającego </w:t>
      </w:r>
      <w:r w:rsidRPr="000A2FE4">
        <w:rPr>
          <w:rFonts w:ascii="Calibri" w:hAnsi="Calibri" w:cs="Calibri"/>
          <w:b/>
          <w:bCs/>
        </w:rPr>
        <w:t>(noty obciążeniowej lub wezwania do zapłaty)</w:t>
      </w:r>
      <w:r w:rsidRPr="000A2FE4">
        <w:rPr>
          <w:rFonts w:ascii="Calibri" w:hAnsi="Calibri" w:cs="Calibri"/>
        </w:rPr>
        <w:t>.</w:t>
      </w:r>
    </w:p>
    <w:p w14:paraId="09ADCEAD" w14:textId="77777777" w:rsidR="000A2FE4" w:rsidRPr="000A2FE4" w:rsidRDefault="000A2FE4" w:rsidP="006F296E">
      <w:pPr>
        <w:pStyle w:val="Akapitzlist"/>
        <w:numPr>
          <w:ilvl w:val="0"/>
          <w:numId w:val="36"/>
        </w:numPr>
        <w:spacing w:after="0" w:line="360" w:lineRule="auto"/>
        <w:jc w:val="both"/>
        <w:rPr>
          <w:rFonts w:ascii="Calibri" w:hAnsi="Calibri" w:cs="Calibri"/>
        </w:rPr>
      </w:pPr>
      <w:r w:rsidRPr="000A2FE4">
        <w:rPr>
          <w:rFonts w:ascii="Calibri" w:hAnsi="Calibri" w:cs="Calibri"/>
        </w:rPr>
        <w:t>Naliczenie kar umownych nie zwalnia Wykonawcy z obowiązku należytego wykonania przedmiotu umowy.</w:t>
      </w:r>
    </w:p>
    <w:p w14:paraId="6BDE79C5" w14:textId="77777777" w:rsidR="000A2FE4" w:rsidRPr="000A2FE4" w:rsidRDefault="000A2FE4" w:rsidP="006F296E">
      <w:pPr>
        <w:pStyle w:val="Akapitzlist"/>
        <w:numPr>
          <w:ilvl w:val="0"/>
          <w:numId w:val="36"/>
        </w:numPr>
        <w:spacing w:after="0" w:line="360" w:lineRule="auto"/>
        <w:jc w:val="both"/>
        <w:rPr>
          <w:rFonts w:ascii="Calibri" w:hAnsi="Calibri" w:cs="Calibri"/>
        </w:rPr>
      </w:pPr>
      <w:r w:rsidRPr="000A2FE4">
        <w:rPr>
          <w:rFonts w:ascii="Calibri" w:hAnsi="Calibri" w:cs="Calibri"/>
        </w:rPr>
        <w:t>W przypadku, gdy zastrzeżona kara umowna nie pokryje całkowicie szkód spowodowanych niewykonaniem lub nienależytym wykonaniem niniejszej umowy, Zamawiający może dochodzić odszkodowania uzupełniającego, przewyższającego wysokość zastrzeżonej kary na zasadach ogólnych Kodeksu cywilnego.</w:t>
      </w:r>
    </w:p>
    <w:p w14:paraId="50F259E0" w14:textId="77777777" w:rsidR="000A2FE4" w:rsidRPr="000A2FE4" w:rsidRDefault="000A2FE4" w:rsidP="006F296E">
      <w:pPr>
        <w:pStyle w:val="Akapitzlist"/>
        <w:numPr>
          <w:ilvl w:val="0"/>
          <w:numId w:val="36"/>
        </w:numPr>
        <w:spacing w:after="0" w:line="360" w:lineRule="auto"/>
        <w:jc w:val="both"/>
        <w:rPr>
          <w:rFonts w:ascii="Calibri" w:hAnsi="Calibri" w:cs="Calibri"/>
        </w:rPr>
      </w:pPr>
      <w:r w:rsidRPr="000A2FE4">
        <w:rPr>
          <w:rFonts w:ascii="Calibri" w:hAnsi="Calibri" w:cs="Calibri"/>
        </w:rPr>
        <w:t>Okoliczność odstąpienia przez Zamawiającego od umowy lub jej rozwiązania nie ma wpływu na możliwość dochodzenia kar umownych z tytułu wcześniejszych naruszeń i odszkodowania przewyższającego te kary.</w:t>
      </w:r>
    </w:p>
    <w:p w14:paraId="5A96B466" w14:textId="77777777" w:rsidR="002F4F37" w:rsidRDefault="002F4F37" w:rsidP="006F296E">
      <w:pPr>
        <w:pStyle w:val="Akapitzlist"/>
        <w:spacing w:after="0" w:line="360" w:lineRule="auto"/>
        <w:ind w:left="426"/>
        <w:jc w:val="both"/>
        <w:rPr>
          <w:rFonts w:ascii="Calibri" w:hAnsi="Calibri" w:cs="Calibri"/>
        </w:rPr>
      </w:pPr>
    </w:p>
    <w:p w14:paraId="17760D49" w14:textId="77777777" w:rsidR="006F296E" w:rsidRDefault="006F296E" w:rsidP="006F296E">
      <w:pPr>
        <w:pStyle w:val="Akapitzlist"/>
        <w:spacing w:after="0" w:line="360" w:lineRule="auto"/>
        <w:ind w:left="426"/>
        <w:jc w:val="both"/>
        <w:rPr>
          <w:rFonts w:ascii="Calibri" w:hAnsi="Calibri" w:cs="Calibri"/>
        </w:rPr>
      </w:pPr>
    </w:p>
    <w:p w14:paraId="3F4C65E2" w14:textId="77777777" w:rsidR="006F296E" w:rsidRDefault="006F296E" w:rsidP="006F296E">
      <w:pPr>
        <w:pStyle w:val="Akapitzlist"/>
        <w:spacing w:after="0" w:line="360" w:lineRule="auto"/>
        <w:ind w:left="426"/>
        <w:jc w:val="both"/>
        <w:rPr>
          <w:rFonts w:ascii="Calibri" w:hAnsi="Calibri" w:cs="Calibri"/>
        </w:rPr>
      </w:pPr>
    </w:p>
    <w:p w14:paraId="5B8FBD5F" w14:textId="77777777" w:rsidR="006F296E" w:rsidRDefault="006F296E" w:rsidP="006F296E">
      <w:pPr>
        <w:pStyle w:val="Akapitzlist"/>
        <w:spacing w:after="0" w:line="360" w:lineRule="auto"/>
        <w:ind w:left="426"/>
        <w:jc w:val="both"/>
        <w:rPr>
          <w:rFonts w:ascii="Calibri" w:hAnsi="Calibri" w:cs="Calibri"/>
        </w:rPr>
      </w:pPr>
    </w:p>
    <w:p w14:paraId="0282045E" w14:textId="77777777" w:rsidR="006F296E" w:rsidRDefault="006F296E" w:rsidP="006F296E">
      <w:pPr>
        <w:pStyle w:val="Akapitzlist"/>
        <w:spacing w:after="0" w:line="360" w:lineRule="auto"/>
        <w:ind w:left="426"/>
        <w:jc w:val="both"/>
        <w:rPr>
          <w:rFonts w:ascii="Calibri" w:hAnsi="Calibri" w:cs="Calibri"/>
        </w:rPr>
      </w:pPr>
    </w:p>
    <w:p w14:paraId="5C7A4EEC" w14:textId="77777777" w:rsidR="006F296E" w:rsidRPr="00256BD0" w:rsidRDefault="006F296E" w:rsidP="006F296E">
      <w:pPr>
        <w:pStyle w:val="Akapitzlist"/>
        <w:spacing w:after="0" w:line="360" w:lineRule="auto"/>
        <w:ind w:left="426"/>
        <w:jc w:val="both"/>
        <w:rPr>
          <w:rFonts w:ascii="Calibri" w:hAnsi="Calibri" w:cs="Calibri"/>
        </w:rPr>
      </w:pPr>
    </w:p>
    <w:p w14:paraId="1E7654A2" w14:textId="77777777" w:rsidR="00640814" w:rsidRPr="00256BD0" w:rsidRDefault="00640814" w:rsidP="006F296E">
      <w:pPr>
        <w:spacing w:after="0" w:line="360" w:lineRule="auto"/>
        <w:jc w:val="center"/>
        <w:rPr>
          <w:rFonts w:ascii="Calibri" w:hAnsi="Calibri" w:cs="Calibri"/>
          <w:b/>
          <w:bCs/>
        </w:rPr>
      </w:pPr>
      <w:r w:rsidRPr="00256BD0">
        <w:rPr>
          <w:rFonts w:ascii="Calibri" w:hAnsi="Calibri" w:cs="Calibri"/>
          <w:b/>
          <w:bCs/>
        </w:rPr>
        <w:lastRenderedPageBreak/>
        <w:t>§ 6</w:t>
      </w:r>
    </w:p>
    <w:p w14:paraId="3C998260" w14:textId="77777777" w:rsidR="00640814" w:rsidRPr="00256BD0" w:rsidRDefault="00640814" w:rsidP="006F296E">
      <w:pPr>
        <w:spacing w:after="0" w:line="360" w:lineRule="auto"/>
        <w:jc w:val="center"/>
        <w:rPr>
          <w:rFonts w:ascii="Calibri" w:hAnsi="Calibri" w:cs="Calibri"/>
          <w:b/>
          <w:bCs/>
        </w:rPr>
      </w:pPr>
      <w:r w:rsidRPr="00256BD0">
        <w:rPr>
          <w:rFonts w:ascii="Calibri" w:hAnsi="Calibri" w:cs="Calibri"/>
          <w:b/>
          <w:bCs/>
        </w:rPr>
        <w:t>Odstąpienie od Umowy</w:t>
      </w:r>
    </w:p>
    <w:p w14:paraId="1109B4CF" w14:textId="77777777" w:rsidR="000A2FE4" w:rsidRPr="000A2FE4" w:rsidRDefault="000A2FE4" w:rsidP="006F296E">
      <w:pPr>
        <w:pStyle w:val="Akapitzlist"/>
        <w:numPr>
          <w:ilvl w:val="0"/>
          <w:numId w:val="37"/>
        </w:numPr>
        <w:spacing w:after="0" w:line="360" w:lineRule="auto"/>
        <w:jc w:val="both"/>
        <w:rPr>
          <w:rFonts w:ascii="Calibri" w:hAnsi="Calibri" w:cs="Calibri"/>
        </w:rPr>
      </w:pPr>
      <w:r w:rsidRPr="000A2FE4">
        <w:rPr>
          <w:rFonts w:ascii="Calibri" w:hAnsi="Calibri" w:cs="Calibri"/>
        </w:rPr>
        <w:t>Poza przypadkami określonymi w powszechnie obowiązujących przepisach prawa (w szczególności w Kodeksie cywilnym), Zamawiający zastrzega sobie umowne prawo do odstąpienia od Umowy z winy Wykonawcy w przypadku, gdy:</w:t>
      </w:r>
    </w:p>
    <w:p w14:paraId="3C6A2478" w14:textId="77777777" w:rsidR="000A2FE4" w:rsidRPr="000A2FE4" w:rsidRDefault="000A2FE4" w:rsidP="006F296E">
      <w:pPr>
        <w:pStyle w:val="Akapitzlist"/>
        <w:numPr>
          <w:ilvl w:val="1"/>
          <w:numId w:val="37"/>
        </w:numPr>
        <w:spacing w:after="0" w:line="360" w:lineRule="auto"/>
        <w:jc w:val="both"/>
        <w:rPr>
          <w:rFonts w:ascii="Calibri" w:hAnsi="Calibri" w:cs="Calibri"/>
        </w:rPr>
      </w:pPr>
      <w:r w:rsidRPr="000A2FE4">
        <w:rPr>
          <w:rFonts w:ascii="Calibri" w:hAnsi="Calibri" w:cs="Calibri"/>
        </w:rPr>
        <w:t>Wykonawca opóźnia się z realizacją przedmiotu umowy lub jego części tak dalece, że nie jest prawdopodobne, aby zdołał go ukończyć w umownym terminie;</w:t>
      </w:r>
    </w:p>
    <w:p w14:paraId="4F05DD12" w14:textId="77777777" w:rsidR="000A2FE4" w:rsidRPr="000A2FE4" w:rsidRDefault="000A2FE4" w:rsidP="006F296E">
      <w:pPr>
        <w:pStyle w:val="Akapitzlist"/>
        <w:numPr>
          <w:ilvl w:val="1"/>
          <w:numId w:val="37"/>
        </w:numPr>
        <w:spacing w:after="0" w:line="360" w:lineRule="auto"/>
        <w:jc w:val="both"/>
        <w:rPr>
          <w:rFonts w:ascii="Calibri" w:hAnsi="Calibri" w:cs="Calibri"/>
        </w:rPr>
      </w:pPr>
      <w:r w:rsidRPr="000A2FE4">
        <w:rPr>
          <w:rFonts w:ascii="Calibri" w:hAnsi="Calibri" w:cs="Calibri"/>
        </w:rPr>
        <w:t>Wykonawca z przyczyn zawinionych nie wykonuje przedmiotu Umowy lub wykonuje go w sposób wadliwy albo sprzeczny z umową i pomimo pisemnego wezwania go przez Zamawiającego do zmiany sposobu wykonywania umowy w wyznaczonym terminie, nie krótszym niż 14 dni, nie zadośćuczyni temu wezwaniu;</w:t>
      </w:r>
    </w:p>
    <w:p w14:paraId="2EFECE56" w14:textId="77777777" w:rsidR="000A2FE4" w:rsidRPr="000A2FE4" w:rsidRDefault="000A2FE4" w:rsidP="006F296E">
      <w:pPr>
        <w:pStyle w:val="Akapitzlist"/>
        <w:numPr>
          <w:ilvl w:val="1"/>
          <w:numId w:val="37"/>
        </w:numPr>
        <w:spacing w:after="0" w:line="360" w:lineRule="auto"/>
        <w:jc w:val="both"/>
        <w:rPr>
          <w:rFonts w:ascii="Calibri" w:hAnsi="Calibri" w:cs="Calibri"/>
        </w:rPr>
      </w:pPr>
      <w:r w:rsidRPr="000A2FE4">
        <w:rPr>
          <w:rFonts w:ascii="Calibri" w:hAnsi="Calibri" w:cs="Calibri"/>
        </w:rPr>
        <w:t>nastąpi likwidacja, rozwiązanie lub zawieszenie działalności przedsiębiorstwa Wykonawcy.</w:t>
      </w:r>
    </w:p>
    <w:p w14:paraId="003E8812" w14:textId="77777777" w:rsidR="000A2FE4" w:rsidRPr="000A2FE4" w:rsidRDefault="000A2FE4" w:rsidP="006F296E">
      <w:pPr>
        <w:pStyle w:val="Akapitzlist"/>
        <w:numPr>
          <w:ilvl w:val="0"/>
          <w:numId w:val="37"/>
        </w:numPr>
        <w:spacing w:after="0" w:line="360" w:lineRule="auto"/>
        <w:jc w:val="both"/>
        <w:rPr>
          <w:rFonts w:ascii="Calibri" w:hAnsi="Calibri" w:cs="Calibri"/>
        </w:rPr>
      </w:pPr>
      <w:r w:rsidRPr="000A2FE4">
        <w:rPr>
          <w:rFonts w:ascii="Calibri" w:hAnsi="Calibri" w:cs="Calibri"/>
        </w:rPr>
        <w:t>Zamawiający może również odstąpić od Umowy w razie wystąpienia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 takim wypadku Wykonawca może żądać jedynie wynagrodzenia należnego mu z tytułu należycie wykonanej części Umowy.</w:t>
      </w:r>
    </w:p>
    <w:p w14:paraId="79F6D14F" w14:textId="77777777" w:rsidR="000A2FE4" w:rsidRPr="000A2FE4" w:rsidRDefault="000A2FE4" w:rsidP="006F296E">
      <w:pPr>
        <w:pStyle w:val="Akapitzlist"/>
        <w:numPr>
          <w:ilvl w:val="0"/>
          <w:numId w:val="37"/>
        </w:numPr>
        <w:spacing w:after="0" w:line="360" w:lineRule="auto"/>
        <w:jc w:val="both"/>
        <w:rPr>
          <w:rFonts w:ascii="Calibri" w:hAnsi="Calibri" w:cs="Calibri"/>
        </w:rPr>
      </w:pPr>
      <w:r w:rsidRPr="000A2FE4">
        <w:rPr>
          <w:rFonts w:ascii="Calibri" w:hAnsi="Calibri" w:cs="Calibri"/>
        </w:rPr>
        <w:t>W przypadkach, o których mowa w ust. 1, Zamawiający może odstąpić od umowy w terminie 30 dni od dnia powzięcia wiadomości o przyczynie uzasadniającej odstąpienie. W przypadku, o którym mowa w ust. 2, odstąpienie może nastąpić w terminie 30 dni od dnia powzięcia wiadomości o tych okolicznościach.</w:t>
      </w:r>
    </w:p>
    <w:p w14:paraId="0CC8BB71" w14:textId="77777777" w:rsidR="000A2FE4" w:rsidRPr="000A2FE4" w:rsidRDefault="000A2FE4" w:rsidP="006F296E">
      <w:pPr>
        <w:pStyle w:val="Akapitzlist"/>
        <w:numPr>
          <w:ilvl w:val="0"/>
          <w:numId w:val="37"/>
        </w:numPr>
        <w:spacing w:after="0" w:line="360" w:lineRule="auto"/>
        <w:jc w:val="both"/>
        <w:rPr>
          <w:rFonts w:ascii="Calibri" w:hAnsi="Calibri" w:cs="Calibri"/>
        </w:rPr>
      </w:pPr>
      <w:r w:rsidRPr="000A2FE4">
        <w:rPr>
          <w:rFonts w:ascii="Calibri" w:hAnsi="Calibri" w:cs="Calibri"/>
        </w:rPr>
        <w:t>Odstąpienie od umowy wymaga formy pisemnej pod rygorem nieważności i musi zawierać uzasadnienie. Odstąpienie staje się skuteczne z chwilą doręczenia oświadczenia drugiej Stronie.</w:t>
      </w:r>
    </w:p>
    <w:p w14:paraId="0BCB8398" w14:textId="77777777" w:rsidR="000A2FE4" w:rsidRPr="000A2FE4" w:rsidRDefault="000A2FE4" w:rsidP="006F296E">
      <w:pPr>
        <w:pStyle w:val="Akapitzlist"/>
        <w:numPr>
          <w:ilvl w:val="0"/>
          <w:numId w:val="37"/>
        </w:numPr>
        <w:spacing w:after="0" w:line="360" w:lineRule="auto"/>
        <w:jc w:val="both"/>
        <w:rPr>
          <w:rFonts w:ascii="Calibri" w:hAnsi="Calibri" w:cs="Calibri"/>
        </w:rPr>
      </w:pPr>
      <w:r w:rsidRPr="000A2FE4">
        <w:rPr>
          <w:rFonts w:ascii="Calibri" w:hAnsi="Calibri" w:cs="Calibri"/>
        </w:rPr>
        <w:t>Odstąpienie od umowy przez Zamawiającego nie zwalnia Wykonawcy z obowiązku zapłaty kar umownych naliczonych z tytułu wcześniejszych naruszeń.</w:t>
      </w:r>
    </w:p>
    <w:p w14:paraId="557926CA" w14:textId="77777777" w:rsidR="00640814" w:rsidRDefault="00640814" w:rsidP="006F296E">
      <w:pPr>
        <w:pStyle w:val="Akapitzlist"/>
        <w:spacing w:after="0" w:line="360" w:lineRule="auto"/>
        <w:ind w:left="284"/>
        <w:jc w:val="both"/>
        <w:rPr>
          <w:rFonts w:ascii="Calibri" w:hAnsi="Calibri" w:cs="Calibri"/>
        </w:rPr>
      </w:pPr>
    </w:p>
    <w:p w14:paraId="3F149F10" w14:textId="77777777" w:rsidR="006F296E" w:rsidRDefault="006F296E" w:rsidP="006F296E">
      <w:pPr>
        <w:pStyle w:val="Akapitzlist"/>
        <w:spacing w:after="0" w:line="360" w:lineRule="auto"/>
        <w:ind w:left="284"/>
        <w:jc w:val="both"/>
        <w:rPr>
          <w:rFonts w:ascii="Calibri" w:hAnsi="Calibri" w:cs="Calibri"/>
        </w:rPr>
      </w:pPr>
    </w:p>
    <w:p w14:paraId="15BFE548" w14:textId="77777777" w:rsidR="006F296E" w:rsidRDefault="006F296E" w:rsidP="006F296E">
      <w:pPr>
        <w:pStyle w:val="Akapitzlist"/>
        <w:spacing w:after="0" w:line="360" w:lineRule="auto"/>
        <w:ind w:left="284"/>
        <w:jc w:val="both"/>
        <w:rPr>
          <w:rFonts w:ascii="Calibri" w:hAnsi="Calibri" w:cs="Calibri"/>
        </w:rPr>
      </w:pPr>
    </w:p>
    <w:p w14:paraId="0AC36558" w14:textId="77777777" w:rsidR="006F296E" w:rsidRDefault="006F296E" w:rsidP="006F296E">
      <w:pPr>
        <w:pStyle w:val="Akapitzlist"/>
        <w:spacing w:after="0" w:line="360" w:lineRule="auto"/>
        <w:ind w:left="284"/>
        <w:jc w:val="both"/>
        <w:rPr>
          <w:rFonts w:ascii="Calibri" w:hAnsi="Calibri" w:cs="Calibri"/>
        </w:rPr>
      </w:pPr>
    </w:p>
    <w:p w14:paraId="5D495308" w14:textId="77777777" w:rsidR="006F296E" w:rsidRDefault="006F296E" w:rsidP="006F296E">
      <w:pPr>
        <w:pStyle w:val="Akapitzlist"/>
        <w:spacing w:after="0" w:line="360" w:lineRule="auto"/>
        <w:ind w:left="284"/>
        <w:jc w:val="both"/>
        <w:rPr>
          <w:rFonts w:ascii="Calibri" w:hAnsi="Calibri" w:cs="Calibri"/>
        </w:rPr>
      </w:pPr>
    </w:p>
    <w:p w14:paraId="52F0778A" w14:textId="77777777" w:rsidR="006F296E" w:rsidRDefault="006F296E" w:rsidP="006F296E">
      <w:pPr>
        <w:pStyle w:val="Akapitzlist"/>
        <w:spacing w:after="0" w:line="360" w:lineRule="auto"/>
        <w:ind w:left="284"/>
        <w:jc w:val="both"/>
        <w:rPr>
          <w:rFonts w:ascii="Calibri" w:hAnsi="Calibri" w:cs="Calibri"/>
        </w:rPr>
      </w:pPr>
    </w:p>
    <w:p w14:paraId="6348B724" w14:textId="77777777" w:rsidR="006F296E" w:rsidRPr="00256BD0" w:rsidRDefault="006F296E" w:rsidP="006F296E">
      <w:pPr>
        <w:pStyle w:val="Akapitzlist"/>
        <w:spacing w:after="0" w:line="360" w:lineRule="auto"/>
        <w:ind w:left="284"/>
        <w:jc w:val="both"/>
        <w:rPr>
          <w:rFonts w:ascii="Calibri" w:hAnsi="Calibri" w:cs="Calibri"/>
        </w:rPr>
      </w:pPr>
    </w:p>
    <w:p w14:paraId="23D1F025" w14:textId="77777777" w:rsidR="00640814" w:rsidRPr="001771EB" w:rsidRDefault="00640814" w:rsidP="006F296E">
      <w:pPr>
        <w:spacing w:after="0" w:line="360" w:lineRule="auto"/>
        <w:jc w:val="center"/>
        <w:rPr>
          <w:rFonts w:ascii="Calibri" w:hAnsi="Calibri" w:cs="Calibri"/>
          <w:b/>
          <w:bCs/>
        </w:rPr>
      </w:pPr>
      <w:r w:rsidRPr="001771EB">
        <w:rPr>
          <w:rFonts w:ascii="Calibri" w:hAnsi="Calibri" w:cs="Calibri"/>
          <w:b/>
          <w:bCs/>
        </w:rPr>
        <w:lastRenderedPageBreak/>
        <w:t>§ 7</w:t>
      </w:r>
    </w:p>
    <w:p w14:paraId="47F69056" w14:textId="77777777" w:rsidR="00640814" w:rsidRPr="001771EB" w:rsidRDefault="00640814" w:rsidP="006F296E">
      <w:pPr>
        <w:spacing w:after="0" w:line="360" w:lineRule="auto"/>
        <w:jc w:val="center"/>
        <w:rPr>
          <w:rFonts w:ascii="Calibri" w:hAnsi="Calibri" w:cs="Calibri"/>
          <w:b/>
          <w:bCs/>
        </w:rPr>
      </w:pPr>
      <w:r w:rsidRPr="001771EB">
        <w:rPr>
          <w:rFonts w:ascii="Calibri" w:hAnsi="Calibri" w:cs="Calibri"/>
          <w:b/>
          <w:bCs/>
        </w:rPr>
        <w:t>Obowiązki wykonawcy</w:t>
      </w:r>
    </w:p>
    <w:p w14:paraId="2BA534D4" w14:textId="77777777" w:rsidR="001771EB" w:rsidRPr="001771EB" w:rsidRDefault="001771EB" w:rsidP="006F296E">
      <w:pPr>
        <w:pStyle w:val="paragraph"/>
        <w:numPr>
          <w:ilvl w:val="0"/>
          <w:numId w:val="31"/>
        </w:numPr>
        <w:shd w:val="clear" w:color="auto" w:fill="FFFFFF"/>
        <w:spacing w:line="360" w:lineRule="auto"/>
        <w:rPr>
          <w:rStyle w:val="size"/>
          <w:rFonts w:ascii="Calibri" w:eastAsiaTheme="minorHAnsi" w:hAnsi="Calibri" w:cs="Calibri"/>
          <w:color w:val="000000"/>
          <w:sz w:val="22"/>
          <w:szCs w:val="22"/>
          <w:lang w:eastAsia="en-US"/>
        </w:rPr>
      </w:pPr>
      <w:r w:rsidRPr="001771EB">
        <w:rPr>
          <w:rStyle w:val="size"/>
          <w:rFonts w:ascii="Calibri" w:eastAsiaTheme="minorHAnsi" w:hAnsi="Calibri" w:cs="Calibri"/>
          <w:color w:val="000000"/>
          <w:sz w:val="22"/>
          <w:szCs w:val="22"/>
          <w:lang w:eastAsia="en-US"/>
        </w:rPr>
        <w:t>Wykonawca oświadcza, że posiada kwalifikacje, uprawnienia i wiedzę ekspercką niezbędną do należytej realizacji przedmiotu Umowy.</w:t>
      </w:r>
    </w:p>
    <w:p w14:paraId="7BE880AE" w14:textId="77777777" w:rsidR="001771EB" w:rsidRPr="001771EB" w:rsidRDefault="001771EB" w:rsidP="006F296E">
      <w:pPr>
        <w:pStyle w:val="paragraph"/>
        <w:numPr>
          <w:ilvl w:val="0"/>
          <w:numId w:val="31"/>
        </w:numPr>
        <w:shd w:val="clear" w:color="auto" w:fill="FFFFFF"/>
        <w:spacing w:line="360" w:lineRule="auto"/>
        <w:rPr>
          <w:rStyle w:val="size"/>
          <w:rFonts w:ascii="Calibri" w:eastAsiaTheme="minorHAnsi" w:hAnsi="Calibri" w:cs="Calibri"/>
          <w:color w:val="000000"/>
          <w:sz w:val="22"/>
          <w:szCs w:val="22"/>
          <w:lang w:eastAsia="en-US"/>
        </w:rPr>
      </w:pPr>
      <w:r w:rsidRPr="001771EB">
        <w:rPr>
          <w:rStyle w:val="size"/>
          <w:rFonts w:ascii="Calibri" w:eastAsiaTheme="minorHAnsi" w:hAnsi="Calibri" w:cs="Calibri"/>
          <w:color w:val="000000"/>
          <w:sz w:val="22"/>
          <w:szCs w:val="22"/>
          <w:lang w:eastAsia="en-US"/>
        </w:rPr>
        <w:t>W zakresie przeprowadzenia testów penetracyjnych i audytów, Wykonawca zobowiązuje się do:</w:t>
      </w:r>
    </w:p>
    <w:p w14:paraId="219D80FC" w14:textId="77777777" w:rsidR="001771EB" w:rsidRPr="001771EB" w:rsidRDefault="001771EB" w:rsidP="006F296E">
      <w:pPr>
        <w:pStyle w:val="paragraph"/>
        <w:numPr>
          <w:ilvl w:val="1"/>
          <w:numId w:val="31"/>
        </w:numPr>
        <w:shd w:val="clear" w:color="auto" w:fill="FFFFFF"/>
        <w:spacing w:line="360" w:lineRule="auto"/>
        <w:rPr>
          <w:rStyle w:val="size"/>
          <w:rFonts w:ascii="Calibri" w:eastAsiaTheme="minorHAnsi" w:hAnsi="Calibri" w:cs="Calibri"/>
          <w:color w:val="000000"/>
          <w:sz w:val="22"/>
          <w:szCs w:val="22"/>
          <w:lang w:eastAsia="en-US"/>
        </w:rPr>
      </w:pPr>
      <w:r w:rsidRPr="001771EB">
        <w:rPr>
          <w:rStyle w:val="size"/>
          <w:rFonts w:ascii="Calibri" w:eastAsiaTheme="minorHAnsi" w:hAnsi="Calibri" w:cs="Calibri"/>
          <w:color w:val="000000"/>
          <w:sz w:val="22"/>
          <w:szCs w:val="22"/>
          <w:lang w:eastAsia="en-US"/>
        </w:rPr>
        <w:t>realizacji prac w sposób minimalizujący ich uciążliwość dla bieżącego funkcjonowania Zamawiającego oraz niepowodujący nieuzasadnionego zaprzestania lub zakłócenia pracy infrastruktury sieciowej Zamawiającego;</w:t>
      </w:r>
    </w:p>
    <w:p w14:paraId="3269FB12" w14:textId="77777777" w:rsidR="001771EB" w:rsidRPr="001771EB" w:rsidRDefault="001771EB" w:rsidP="006F296E">
      <w:pPr>
        <w:pStyle w:val="paragraph"/>
        <w:numPr>
          <w:ilvl w:val="1"/>
          <w:numId w:val="31"/>
        </w:numPr>
        <w:shd w:val="clear" w:color="auto" w:fill="FFFFFF"/>
        <w:spacing w:line="360" w:lineRule="auto"/>
        <w:rPr>
          <w:rStyle w:val="size"/>
          <w:rFonts w:ascii="Calibri" w:eastAsiaTheme="minorHAnsi" w:hAnsi="Calibri" w:cs="Calibri"/>
          <w:color w:val="000000"/>
          <w:sz w:val="22"/>
          <w:szCs w:val="22"/>
          <w:lang w:eastAsia="en-US"/>
        </w:rPr>
      </w:pPr>
      <w:r w:rsidRPr="001771EB">
        <w:rPr>
          <w:rStyle w:val="size"/>
          <w:rFonts w:ascii="Calibri" w:eastAsiaTheme="minorHAnsi" w:hAnsi="Calibri" w:cs="Calibri"/>
          <w:color w:val="000000"/>
          <w:sz w:val="22"/>
          <w:szCs w:val="22"/>
          <w:lang w:eastAsia="en-US"/>
        </w:rPr>
        <w:t>prowadzenia testów penetracyjnych w oknach czasowych uprzednio uzgodnionych z przedstawicielem Zamawiającego;</w:t>
      </w:r>
    </w:p>
    <w:p w14:paraId="26D1ABDF" w14:textId="77777777" w:rsidR="001771EB" w:rsidRPr="001771EB" w:rsidRDefault="001771EB" w:rsidP="006F296E">
      <w:pPr>
        <w:pStyle w:val="paragraph"/>
        <w:numPr>
          <w:ilvl w:val="1"/>
          <w:numId w:val="31"/>
        </w:numPr>
        <w:shd w:val="clear" w:color="auto" w:fill="FFFFFF"/>
        <w:spacing w:line="360" w:lineRule="auto"/>
        <w:rPr>
          <w:rStyle w:val="size"/>
          <w:rFonts w:ascii="Calibri" w:eastAsiaTheme="minorHAnsi" w:hAnsi="Calibri" w:cs="Calibri"/>
          <w:color w:val="000000"/>
          <w:sz w:val="22"/>
          <w:szCs w:val="22"/>
          <w:lang w:eastAsia="en-US"/>
        </w:rPr>
      </w:pPr>
      <w:r w:rsidRPr="001771EB">
        <w:rPr>
          <w:rStyle w:val="size"/>
          <w:rFonts w:ascii="Calibri" w:eastAsiaTheme="minorHAnsi" w:hAnsi="Calibri" w:cs="Calibri"/>
          <w:color w:val="000000"/>
          <w:sz w:val="22"/>
          <w:szCs w:val="22"/>
          <w:lang w:eastAsia="en-US"/>
        </w:rPr>
        <w:t>sporządzenia i przekazania Zamawiającemu szczegółowych raportów z audytu i testów bezpieczeństwa, zawierających wykaz wykrytych podatności oraz rekomendacje naprawcze.</w:t>
      </w:r>
    </w:p>
    <w:p w14:paraId="54BB44AE" w14:textId="77777777" w:rsidR="001771EB" w:rsidRPr="001771EB" w:rsidRDefault="001771EB" w:rsidP="006F296E">
      <w:pPr>
        <w:pStyle w:val="paragraph"/>
        <w:numPr>
          <w:ilvl w:val="0"/>
          <w:numId w:val="31"/>
        </w:numPr>
        <w:shd w:val="clear" w:color="auto" w:fill="FFFFFF"/>
        <w:spacing w:line="360" w:lineRule="auto"/>
        <w:rPr>
          <w:rStyle w:val="size"/>
          <w:rFonts w:ascii="Calibri" w:eastAsiaTheme="minorHAnsi" w:hAnsi="Calibri" w:cs="Calibri"/>
          <w:color w:val="000000"/>
          <w:sz w:val="22"/>
          <w:szCs w:val="22"/>
          <w:lang w:eastAsia="en-US"/>
        </w:rPr>
      </w:pPr>
      <w:r w:rsidRPr="001771EB">
        <w:rPr>
          <w:rStyle w:val="size"/>
          <w:rFonts w:ascii="Calibri" w:eastAsiaTheme="minorHAnsi" w:hAnsi="Calibri" w:cs="Calibri"/>
          <w:color w:val="000000"/>
          <w:sz w:val="22"/>
          <w:szCs w:val="22"/>
          <w:lang w:eastAsia="en-US"/>
        </w:rPr>
        <w:t>Zgoda na ingerencję w systemy: Zamawiający potwierdza, że jest świadomy, iż należyta realizacja testów penetracyjnych oraz audytów może wymagać ingerencji Wykonawcy w systemy informatyczne Zamawiającego, a także prób przełamania ich zabezpieczeń. Zamawiający wyraża zgodę na takie działania Wykonawcy (udzielając mu prawa dostępu do systemów), pod warunkiem, że są one realizowane wyłącznie w celu zabezpieczenia sieci Zamawiającego i oceny jej podatności, w granicach określonych w Opisie Przedmiotu Zamówienia.</w:t>
      </w:r>
    </w:p>
    <w:p w14:paraId="2F46A9AB" w14:textId="77777777" w:rsidR="001771EB" w:rsidRPr="001771EB" w:rsidRDefault="001771EB" w:rsidP="006F296E">
      <w:pPr>
        <w:pStyle w:val="paragraph"/>
        <w:numPr>
          <w:ilvl w:val="0"/>
          <w:numId w:val="31"/>
        </w:numPr>
        <w:shd w:val="clear" w:color="auto" w:fill="FFFFFF"/>
        <w:spacing w:line="360" w:lineRule="auto"/>
        <w:rPr>
          <w:rStyle w:val="size"/>
          <w:rFonts w:ascii="Calibri" w:eastAsiaTheme="minorHAnsi" w:hAnsi="Calibri" w:cs="Calibri"/>
          <w:color w:val="000000"/>
          <w:sz w:val="22"/>
          <w:szCs w:val="22"/>
          <w:lang w:eastAsia="en-US"/>
        </w:rPr>
      </w:pPr>
      <w:r w:rsidRPr="001771EB">
        <w:rPr>
          <w:rStyle w:val="size"/>
          <w:rFonts w:ascii="Calibri" w:eastAsiaTheme="minorHAnsi" w:hAnsi="Calibri" w:cs="Calibri"/>
          <w:color w:val="000000"/>
          <w:sz w:val="22"/>
          <w:szCs w:val="22"/>
          <w:lang w:eastAsia="en-US"/>
        </w:rPr>
        <w:t>W zakresie usług szkoleniowych, Wykonawca zobowiązuje się do:</w:t>
      </w:r>
    </w:p>
    <w:p w14:paraId="44E7D286" w14:textId="1AE7AE9B" w:rsidR="001771EB" w:rsidRPr="001771EB" w:rsidRDefault="001771EB" w:rsidP="006F296E">
      <w:pPr>
        <w:pStyle w:val="paragraph"/>
        <w:numPr>
          <w:ilvl w:val="1"/>
          <w:numId w:val="31"/>
        </w:numPr>
        <w:shd w:val="clear" w:color="auto" w:fill="FFFFFF"/>
        <w:spacing w:line="360" w:lineRule="auto"/>
        <w:rPr>
          <w:rStyle w:val="size"/>
          <w:rFonts w:ascii="Calibri" w:eastAsiaTheme="minorHAnsi" w:hAnsi="Calibri" w:cs="Calibri"/>
          <w:color w:val="000000"/>
          <w:sz w:val="22"/>
          <w:szCs w:val="22"/>
          <w:lang w:eastAsia="en-US"/>
        </w:rPr>
      </w:pPr>
      <w:r w:rsidRPr="001771EB">
        <w:rPr>
          <w:rStyle w:val="size"/>
          <w:rFonts w:ascii="Calibri" w:eastAsiaTheme="minorHAnsi" w:hAnsi="Calibri" w:cs="Calibri"/>
          <w:color w:val="000000"/>
          <w:sz w:val="22"/>
          <w:szCs w:val="22"/>
          <w:lang w:eastAsia="en-US"/>
        </w:rPr>
        <w:t xml:space="preserve">przeprowadzenia szkoleń w formie stacjonarnej przez doświadczonych specjalistów, posiadających minimum 5-letnie doświadczenie zawodowe w dziedzinie </w:t>
      </w:r>
      <w:proofErr w:type="spellStart"/>
      <w:r w:rsidRPr="001771EB">
        <w:rPr>
          <w:rStyle w:val="size"/>
          <w:rFonts w:ascii="Calibri" w:eastAsiaTheme="minorHAnsi" w:hAnsi="Calibri" w:cs="Calibri"/>
          <w:color w:val="000000"/>
          <w:sz w:val="22"/>
          <w:szCs w:val="22"/>
          <w:lang w:eastAsia="en-US"/>
        </w:rPr>
        <w:t>cyberbezpieczeństwa</w:t>
      </w:r>
      <w:proofErr w:type="spellEnd"/>
      <w:r w:rsidRPr="001771EB">
        <w:rPr>
          <w:rStyle w:val="size"/>
          <w:rFonts w:ascii="Calibri" w:eastAsiaTheme="minorHAnsi" w:hAnsi="Calibri" w:cs="Calibri"/>
          <w:color w:val="000000"/>
          <w:sz w:val="22"/>
          <w:szCs w:val="22"/>
          <w:lang w:eastAsia="en-US"/>
        </w:rPr>
        <w:t>;</w:t>
      </w:r>
    </w:p>
    <w:p w14:paraId="0C842A83" w14:textId="77777777" w:rsidR="001771EB" w:rsidRPr="001771EB" w:rsidRDefault="001771EB" w:rsidP="006F296E">
      <w:pPr>
        <w:pStyle w:val="paragraph"/>
        <w:numPr>
          <w:ilvl w:val="1"/>
          <w:numId w:val="31"/>
        </w:numPr>
        <w:shd w:val="clear" w:color="auto" w:fill="FFFFFF"/>
        <w:spacing w:line="360" w:lineRule="auto"/>
        <w:rPr>
          <w:rStyle w:val="size"/>
          <w:rFonts w:ascii="Calibri" w:eastAsiaTheme="minorHAnsi" w:hAnsi="Calibri" w:cs="Calibri"/>
          <w:color w:val="000000"/>
          <w:sz w:val="22"/>
          <w:szCs w:val="22"/>
          <w:lang w:eastAsia="en-US"/>
        </w:rPr>
      </w:pPr>
      <w:r w:rsidRPr="001771EB">
        <w:rPr>
          <w:rStyle w:val="size"/>
          <w:rFonts w:ascii="Calibri" w:eastAsiaTheme="minorHAnsi" w:hAnsi="Calibri" w:cs="Calibri"/>
          <w:color w:val="000000"/>
          <w:sz w:val="22"/>
          <w:szCs w:val="22"/>
          <w:lang w:eastAsia="en-US"/>
        </w:rPr>
        <w:t>realizacji szkoleń w części w formie warsztatowej, w terminach uprzednio uzgodnionych i zatwierdzonych przez Zamawiającego w Harmonogramie realizacji zamówienia;</w:t>
      </w:r>
    </w:p>
    <w:p w14:paraId="455F902C" w14:textId="77777777" w:rsidR="001771EB" w:rsidRPr="001771EB" w:rsidRDefault="001771EB" w:rsidP="006F296E">
      <w:pPr>
        <w:pStyle w:val="paragraph"/>
        <w:numPr>
          <w:ilvl w:val="1"/>
          <w:numId w:val="31"/>
        </w:numPr>
        <w:shd w:val="clear" w:color="auto" w:fill="FFFFFF"/>
        <w:spacing w:line="360" w:lineRule="auto"/>
        <w:rPr>
          <w:rStyle w:val="size"/>
          <w:rFonts w:ascii="Calibri" w:eastAsiaTheme="minorHAnsi" w:hAnsi="Calibri" w:cs="Calibri"/>
          <w:color w:val="000000"/>
          <w:sz w:val="22"/>
          <w:szCs w:val="22"/>
          <w:lang w:eastAsia="en-US"/>
        </w:rPr>
      </w:pPr>
      <w:r w:rsidRPr="001771EB">
        <w:rPr>
          <w:rStyle w:val="size"/>
          <w:rFonts w:ascii="Calibri" w:eastAsiaTheme="minorHAnsi" w:hAnsi="Calibri" w:cs="Calibri"/>
          <w:color w:val="000000"/>
          <w:sz w:val="22"/>
          <w:szCs w:val="22"/>
          <w:lang w:eastAsia="en-US"/>
        </w:rPr>
        <w:t>w razie nieodbycia się zaplanowanych zajęć z powodów niezależnych od Stron, przeprowadzenia zajęć zaległych w nowym terminie, ustalonym nie później niż do 5 dni roboczych od dnia ustania przyczyny odwołania szkolenia;</w:t>
      </w:r>
    </w:p>
    <w:p w14:paraId="7E2AC4BE" w14:textId="77777777" w:rsidR="001771EB" w:rsidRPr="001771EB" w:rsidRDefault="001771EB" w:rsidP="006F296E">
      <w:pPr>
        <w:pStyle w:val="paragraph"/>
        <w:numPr>
          <w:ilvl w:val="1"/>
          <w:numId w:val="31"/>
        </w:numPr>
        <w:shd w:val="clear" w:color="auto" w:fill="FFFFFF"/>
        <w:spacing w:line="360" w:lineRule="auto"/>
        <w:rPr>
          <w:rStyle w:val="size"/>
          <w:rFonts w:ascii="Calibri" w:eastAsiaTheme="minorHAnsi" w:hAnsi="Calibri" w:cs="Calibri"/>
          <w:color w:val="000000"/>
          <w:sz w:val="22"/>
          <w:szCs w:val="22"/>
          <w:lang w:eastAsia="en-US"/>
        </w:rPr>
      </w:pPr>
      <w:r w:rsidRPr="001771EB">
        <w:rPr>
          <w:rStyle w:val="size"/>
          <w:rFonts w:ascii="Calibri" w:eastAsiaTheme="minorHAnsi" w:hAnsi="Calibri" w:cs="Calibri"/>
          <w:color w:val="000000"/>
          <w:sz w:val="22"/>
          <w:szCs w:val="22"/>
          <w:lang w:eastAsia="en-US"/>
        </w:rPr>
        <w:t>przygotowania i wydania każdemu uczestnikowi imiennego certyfikatu lub zaświadczenia potwierdzającego ukończenie szkolenia (w formie papierowej lub elektronicznej) oraz przekazania Zamawiającemu list obecności.</w:t>
      </w:r>
    </w:p>
    <w:p w14:paraId="7C8AC0C1" w14:textId="2200F483" w:rsidR="001771EB" w:rsidRPr="006F296E" w:rsidRDefault="001771EB" w:rsidP="006F296E">
      <w:pPr>
        <w:pStyle w:val="paragraph"/>
        <w:numPr>
          <w:ilvl w:val="0"/>
          <w:numId w:val="31"/>
        </w:numPr>
        <w:shd w:val="clear" w:color="auto" w:fill="FFFFFF"/>
        <w:spacing w:line="360" w:lineRule="auto"/>
        <w:rPr>
          <w:rFonts w:ascii="Calibri" w:eastAsiaTheme="minorHAnsi" w:hAnsi="Calibri" w:cs="Calibri"/>
          <w:color w:val="000000"/>
          <w:sz w:val="22"/>
          <w:szCs w:val="22"/>
          <w:lang w:eastAsia="en-US"/>
        </w:rPr>
      </w:pPr>
      <w:r w:rsidRPr="001771EB">
        <w:rPr>
          <w:rStyle w:val="size"/>
          <w:rFonts w:ascii="Calibri" w:eastAsiaTheme="minorHAnsi" w:hAnsi="Calibri" w:cs="Calibri"/>
          <w:color w:val="000000"/>
          <w:sz w:val="22"/>
          <w:szCs w:val="22"/>
          <w:lang w:eastAsia="en-US"/>
        </w:rPr>
        <w:lastRenderedPageBreak/>
        <w:t>Wykonawca oświadcza, że wykonywane w ramach umowy prace, materiały (w tym materiały szkoleniowe i raporty z audytów) oraz wykorzystywane oprogramowanie nie naruszają praw osób trzecich, a w szczególności praw autorskich i praw pokrewnych.</w:t>
      </w:r>
    </w:p>
    <w:p w14:paraId="396C90E0" w14:textId="69DC72DB" w:rsidR="006D7B07" w:rsidRPr="00256BD0" w:rsidRDefault="006D7B07" w:rsidP="006F296E">
      <w:pPr>
        <w:pStyle w:val="Akapitzlist"/>
        <w:spacing w:before="240" w:after="120" w:line="360" w:lineRule="auto"/>
        <w:jc w:val="center"/>
        <w:rPr>
          <w:rStyle w:val="size"/>
          <w:rFonts w:ascii="Calibri" w:hAnsi="Calibri" w:cs="Calibri"/>
          <w:b/>
          <w:color w:val="000000"/>
        </w:rPr>
      </w:pPr>
      <w:r w:rsidRPr="00256BD0">
        <w:rPr>
          <w:rStyle w:val="size"/>
          <w:rFonts w:ascii="Calibri" w:hAnsi="Calibri" w:cs="Calibri"/>
          <w:b/>
          <w:color w:val="000000"/>
        </w:rPr>
        <w:t>§</w:t>
      </w:r>
      <w:r w:rsidR="00AF5B4D" w:rsidRPr="00256BD0">
        <w:rPr>
          <w:rStyle w:val="size"/>
          <w:rFonts w:ascii="Calibri" w:hAnsi="Calibri" w:cs="Calibri"/>
          <w:b/>
          <w:color w:val="000000"/>
        </w:rPr>
        <w:t>8</w:t>
      </w:r>
    </w:p>
    <w:p w14:paraId="100F9298" w14:textId="394D1D8C" w:rsidR="00693EB0" w:rsidRPr="00693EB0" w:rsidRDefault="00693EB0" w:rsidP="006F296E">
      <w:pPr>
        <w:spacing w:before="240" w:after="120" w:line="360" w:lineRule="auto"/>
        <w:jc w:val="center"/>
        <w:rPr>
          <w:rFonts w:ascii="Calibri" w:hAnsi="Calibri" w:cs="Calibri"/>
        </w:rPr>
      </w:pPr>
      <w:r w:rsidRPr="00693EB0">
        <w:rPr>
          <w:rFonts w:ascii="Calibri" w:hAnsi="Calibri" w:cs="Calibri"/>
          <w:b/>
          <w:bCs/>
          <w:color w:val="000000"/>
        </w:rPr>
        <w:t>Ochrona danych osobowych i powierzenie przetwarzania (RODO)</w:t>
      </w:r>
    </w:p>
    <w:p w14:paraId="40778F09" w14:textId="77777777" w:rsidR="00693EB0" w:rsidRPr="00693EB0" w:rsidRDefault="00693EB0" w:rsidP="006F296E">
      <w:pPr>
        <w:numPr>
          <w:ilvl w:val="0"/>
          <w:numId w:val="38"/>
        </w:numPr>
        <w:tabs>
          <w:tab w:val="clear" w:pos="720"/>
        </w:tabs>
        <w:spacing w:before="240" w:after="120" w:line="360" w:lineRule="auto"/>
        <w:ind w:left="284"/>
        <w:jc w:val="both"/>
        <w:rPr>
          <w:rFonts w:ascii="Calibri" w:hAnsi="Calibri" w:cs="Calibri"/>
        </w:rPr>
      </w:pPr>
      <w:r w:rsidRPr="00693EB0">
        <w:rPr>
          <w:rFonts w:ascii="Calibri" w:hAnsi="Calibri" w:cs="Calibri"/>
        </w:rPr>
        <w:t>Strony zobowiązują się do przetwarzania danych osobowych w związku z realizacją umowy zgodnie z obowiązującymi przepisami prawa, w szczególności z Rozporządzeniem Parlamentu Europejskiego i Rady (UE) 2016/679 (RODO).</w:t>
      </w:r>
    </w:p>
    <w:p w14:paraId="29FDA85A" w14:textId="77777777" w:rsidR="00693EB0" w:rsidRDefault="00693EB0" w:rsidP="006F296E">
      <w:pPr>
        <w:numPr>
          <w:ilvl w:val="0"/>
          <w:numId w:val="38"/>
        </w:numPr>
        <w:tabs>
          <w:tab w:val="clear" w:pos="720"/>
        </w:tabs>
        <w:spacing w:before="240" w:after="120" w:line="360" w:lineRule="auto"/>
        <w:ind w:left="284"/>
        <w:jc w:val="both"/>
        <w:rPr>
          <w:rFonts w:ascii="Calibri" w:hAnsi="Calibri" w:cs="Calibri"/>
        </w:rPr>
      </w:pPr>
      <w:r w:rsidRPr="00693EB0">
        <w:rPr>
          <w:rFonts w:ascii="Calibri" w:hAnsi="Calibri" w:cs="Calibri"/>
        </w:rPr>
        <w:t>Wykonawca oświadcza, że wypełnił obowiązki informacyjne przewidziane w art. 13 lub art. 14 RODO wobec osób fizycznych (np. swoich pracowników i podwykonawców), od których dane osobowe pozyskał w celu ubiegania się o udzielenie zamówienia i realizacji umowy.</w:t>
      </w:r>
    </w:p>
    <w:p w14:paraId="5A048DD7" w14:textId="40BCE72E" w:rsidR="00693EB0" w:rsidRPr="00693EB0" w:rsidRDefault="00693EB0" w:rsidP="006F296E">
      <w:pPr>
        <w:numPr>
          <w:ilvl w:val="0"/>
          <w:numId w:val="38"/>
        </w:numPr>
        <w:tabs>
          <w:tab w:val="clear" w:pos="720"/>
        </w:tabs>
        <w:spacing w:before="240" w:after="120" w:line="360" w:lineRule="auto"/>
        <w:ind w:left="284"/>
        <w:jc w:val="both"/>
        <w:rPr>
          <w:rFonts w:ascii="Calibri" w:hAnsi="Calibri" w:cs="Calibri"/>
        </w:rPr>
      </w:pPr>
      <w:r w:rsidRPr="00693EB0">
        <w:rPr>
          <w:rFonts w:ascii="Calibri" w:hAnsi="Calibri" w:cs="Calibri"/>
        </w:rPr>
        <w:t xml:space="preserve">3. Z uwagi na fakt, iż w trakcie realizacji umowy dojdzie do przekazania lub udostępnienia Wykonawcy danych osobowych niezbędnych do realizacji zamówienia (np. w logach systemowych, w systemie Active Directory, w trakcie wdrożeń), Zamawiający (jako Administrator) powierza Wykonawcy (jako Podmiotowi przetwarzającemu), w trybie art. 28 RODO, dane osobowe do przetwarzania, wyłącznie w celu i w zakresie niezbędnym do wykonania przedmiotu niniejszej umowy. </w:t>
      </w:r>
    </w:p>
    <w:p w14:paraId="1D663B8C" w14:textId="59BD9B88" w:rsidR="00693EB0" w:rsidRPr="00693EB0" w:rsidRDefault="00693EB0" w:rsidP="006F296E">
      <w:pPr>
        <w:spacing w:before="240" w:after="120" w:line="360" w:lineRule="auto"/>
        <w:jc w:val="both"/>
        <w:rPr>
          <w:rFonts w:ascii="Calibri" w:hAnsi="Calibri" w:cs="Calibri"/>
        </w:rPr>
      </w:pPr>
      <w:r w:rsidRPr="00693EB0">
        <w:rPr>
          <w:rFonts w:ascii="Calibri" w:hAnsi="Calibri" w:cs="Calibri"/>
        </w:rPr>
        <w:t>4. Wykonawca zobowiązuje się:</w:t>
      </w:r>
    </w:p>
    <w:p w14:paraId="76071F0E" w14:textId="77777777" w:rsidR="00693EB0" w:rsidRPr="00693EB0" w:rsidRDefault="00693EB0" w:rsidP="006F296E">
      <w:pPr>
        <w:numPr>
          <w:ilvl w:val="0"/>
          <w:numId w:val="39"/>
        </w:numPr>
        <w:spacing w:before="240" w:after="120" w:line="360" w:lineRule="auto"/>
        <w:jc w:val="both"/>
        <w:rPr>
          <w:rFonts w:ascii="Calibri" w:hAnsi="Calibri" w:cs="Calibri"/>
        </w:rPr>
      </w:pPr>
      <w:r w:rsidRPr="00693EB0">
        <w:rPr>
          <w:rFonts w:ascii="Calibri" w:hAnsi="Calibri" w:cs="Calibri"/>
        </w:rPr>
        <w:t>do zabezpieczenia przetwarzanych danych poprzez stosowanie odpowiednich środków technicznych i organizacyjnych zapewniających adekwatny stopień bezpieczeństwa odpowiadający ryzyku (zgodnie z art. 32 RODO);</w:t>
      </w:r>
    </w:p>
    <w:p w14:paraId="0A3F5AF1" w14:textId="77777777" w:rsidR="00693EB0" w:rsidRPr="00693EB0" w:rsidRDefault="00693EB0" w:rsidP="006F296E">
      <w:pPr>
        <w:numPr>
          <w:ilvl w:val="0"/>
          <w:numId w:val="39"/>
        </w:numPr>
        <w:spacing w:before="240" w:after="120" w:line="360" w:lineRule="auto"/>
        <w:jc w:val="both"/>
        <w:rPr>
          <w:rFonts w:ascii="Calibri" w:hAnsi="Calibri" w:cs="Calibri"/>
        </w:rPr>
      </w:pPr>
      <w:r w:rsidRPr="00693EB0">
        <w:rPr>
          <w:rFonts w:ascii="Calibri" w:hAnsi="Calibri" w:cs="Calibri"/>
        </w:rPr>
        <w:t>do nadania stosownych upoważnień do przetwarzania danych osobowych wszystkim osobom, które będą przetwarzały powierzone dane w imieniu Wykonawcy;</w:t>
      </w:r>
    </w:p>
    <w:p w14:paraId="3B9096F5" w14:textId="77777777" w:rsidR="00693EB0" w:rsidRPr="00693EB0" w:rsidRDefault="00693EB0" w:rsidP="006F296E">
      <w:pPr>
        <w:numPr>
          <w:ilvl w:val="0"/>
          <w:numId w:val="39"/>
        </w:numPr>
        <w:spacing w:before="240" w:after="120" w:line="360" w:lineRule="auto"/>
        <w:jc w:val="both"/>
        <w:rPr>
          <w:rFonts w:ascii="Calibri" w:hAnsi="Calibri" w:cs="Calibri"/>
        </w:rPr>
      </w:pPr>
      <w:r w:rsidRPr="00693EB0">
        <w:rPr>
          <w:rFonts w:ascii="Calibri" w:hAnsi="Calibri" w:cs="Calibri"/>
        </w:rPr>
        <w:t>zapewnić zachowanie w bezwzględnej tajemnicy przetwarzanych danych przez osoby, które upoważnia do przetwarzania, zarówno w trakcie ich zatrudnienia, jak i po jego ustaniu.</w:t>
      </w:r>
    </w:p>
    <w:p w14:paraId="46A8EDF5" w14:textId="77777777" w:rsidR="00693EB0" w:rsidRDefault="00693EB0" w:rsidP="006F296E">
      <w:pPr>
        <w:spacing w:before="240" w:after="120" w:line="360" w:lineRule="auto"/>
        <w:jc w:val="both"/>
        <w:rPr>
          <w:rFonts w:ascii="Calibri" w:hAnsi="Calibri" w:cs="Calibri"/>
        </w:rPr>
      </w:pPr>
      <w:r w:rsidRPr="00693EB0">
        <w:rPr>
          <w:rFonts w:ascii="Calibri" w:hAnsi="Calibri" w:cs="Calibri"/>
        </w:rPr>
        <w:t xml:space="preserve">5. Wykonawca, po stwierdzeniu naruszenia ochrony danych osobowych (incydentu bezpieczeństwa/wycieku), bez zbędnej zwłoki zgłasza ten fakt Zamawiającemu, nie później jednak niż w ciągu 36 godzin od stwierdzenia naruszenia, oraz pomaga Zamawiającemu w wywiązaniu się z obowiązku powiadamiania organu nadzorczego i osób, których dane dotyczą. </w:t>
      </w:r>
    </w:p>
    <w:p w14:paraId="34FC12D1" w14:textId="1EABFA2A" w:rsidR="00693EB0" w:rsidRPr="00693EB0" w:rsidRDefault="00693EB0" w:rsidP="006F296E">
      <w:pPr>
        <w:spacing w:before="240" w:after="120" w:line="360" w:lineRule="auto"/>
        <w:jc w:val="both"/>
        <w:rPr>
          <w:rFonts w:ascii="Calibri" w:hAnsi="Calibri" w:cs="Calibri"/>
        </w:rPr>
      </w:pPr>
      <w:r w:rsidRPr="00693EB0">
        <w:rPr>
          <w:rFonts w:ascii="Calibri" w:hAnsi="Calibri" w:cs="Calibri"/>
        </w:rPr>
        <w:lastRenderedPageBreak/>
        <w:t>6. Wykonawca w miarę możliwości pomaga Zamawiającemu (poprzez odpowiednie środki techniczne i organizacyjne) wywiązać się z obowiązku odpowiadania na żądania osób, których dane dotyczą.</w:t>
      </w:r>
    </w:p>
    <w:p w14:paraId="7F8EA70F" w14:textId="77777777" w:rsidR="00693EB0" w:rsidRDefault="00693EB0" w:rsidP="006F296E">
      <w:pPr>
        <w:spacing w:before="240" w:after="120" w:line="360" w:lineRule="auto"/>
        <w:jc w:val="both"/>
        <w:rPr>
          <w:rFonts w:ascii="Calibri" w:hAnsi="Calibri" w:cs="Calibri"/>
        </w:rPr>
      </w:pPr>
      <w:r w:rsidRPr="00693EB0">
        <w:rPr>
          <w:rFonts w:ascii="Calibri" w:hAnsi="Calibri" w:cs="Calibri"/>
        </w:rPr>
        <w:t xml:space="preserve">7. Zamawiający ma prawo kontroli (w tym prawo do zlecenia audytu podmiotowi zewnętrznemu), czy środki zastosowane przez Wykonawcę przy przetwarzaniu i zabezpieczeniu powierzonych danych osobowych spełniają postanowienia umowy i wymogi RODO. </w:t>
      </w:r>
    </w:p>
    <w:p w14:paraId="456A9F49" w14:textId="0042038B" w:rsidR="00693EB0" w:rsidRPr="00693EB0" w:rsidRDefault="00693EB0" w:rsidP="006F296E">
      <w:pPr>
        <w:spacing w:before="240" w:after="120" w:line="360" w:lineRule="auto"/>
        <w:jc w:val="both"/>
        <w:rPr>
          <w:rFonts w:ascii="Calibri" w:hAnsi="Calibri" w:cs="Calibri"/>
        </w:rPr>
      </w:pPr>
      <w:r w:rsidRPr="00693EB0">
        <w:rPr>
          <w:rFonts w:ascii="Calibri" w:hAnsi="Calibri" w:cs="Calibri"/>
        </w:rPr>
        <w:t>8. Zamawiający będzie realizował prawo kontroli w godzinach pracy Wykonawcy, informując o kontroli z wyprzedzeniem minimum 3 dni roboczych. Wykonawca zobowiązuje się do usunięcia ewentualnych uchybień stwierdzonych podczas kontroli w wyznaczonym terminie.</w:t>
      </w:r>
    </w:p>
    <w:p w14:paraId="266D98AD" w14:textId="786CC803" w:rsidR="00693EB0" w:rsidRPr="00693EB0" w:rsidRDefault="00693EB0" w:rsidP="006F296E">
      <w:pPr>
        <w:spacing w:before="240" w:after="120" w:line="360" w:lineRule="auto"/>
        <w:jc w:val="both"/>
        <w:rPr>
          <w:rFonts w:ascii="Calibri" w:hAnsi="Calibri" w:cs="Calibri"/>
        </w:rPr>
      </w:pPr>
      <w:r w:rsidRPr="00693EB0">
        <w:rPr>
          <w:rFonts w:ascii="Calibri" w:hAnsi="Calibri" w:cs="Calibri"/>
        </w:rPr>
        <w:t>9. Wykonawca może powierzyć dane osobowe objęte niniejszą umową do dalszego przetwarzania (</w:t>
      </w:r>
      <w:proofErr w:type="spellStart"/>
      <w:r w:rsidRPr="00693EB0">
        <w:rPr>
          <w:rFonts w:ascii="Calibri" w:hAnsi="Calibri" w:cs="Calibri"/>
        </w:rPr>
        <w:t>podpowierzenie</w:t>
      </w:r>
      <w:proofErr w:type="spellEnd"/>
      <w:r w:rsidRPr="00693EB0">
        <w:rPr>
          <w:rFonts w:ascii="Calibri" w:hAnsi="Calibri" w:cs="Calibri"/>
        </w:rPr>
        <w:t>) swoim podwykonawcom wyłącznie po uzyskaniu uprzedniej, pisemnej zgody Zamawiającego. Wykonawca ponosi pełną odpowiedzialność wobec Zamawiającego za działania swoich podwykonawców w zakresie ochrony danych osobowych, tak jak za własne zaniechania.</w:t>
      </w:r>
    </w:p>
    <w:p w14:paraId="1849CAF5" w14:textId="19B10BBA" w:rsidR="00640814" w:rsidRPr="006F296E" w:rsidRDefault="00693EB0" w:rsidP="006F296E">
      <w:pPr>
        <w:spacing w:before="240" w:after="120" w:line="360" w:lineRule="auto"/>
        <w:jc w:val="both"/>
        <w:rPr>
          <w:rFonts w:ascii="Calibri" w:hAnsi="Calibri" w:cs="Calibri"/>
        </w:rPr>
      </w:pPr>
      <w:r w:rsidRPr="00693EB0">
        <w:rPr>
          <w:rFonts w:ascii="Calibri" w:hAnsi="Calibri" w:cs="Calibri"/>
        </w:rPr>
        <w:t>10. Po wykonaniu przedmiotu zamówienia lub rozwiązaniu umowy, Wykonawca – zgodnie z decyzją Zamawiającego – bezzwłocznie usuwa lub zwraca Zamawiającemu wszelkie powierzone dane osobowe oraz trwale niszczy wszelkie ich istniejące kopie (również z nośników roboczych i backupów).</w:t>
      </w:r>
    </w:p>
    <w:p w14:paraId="61FBCBA7" w14:textId="44E5365E" w:rsidR="00640814" w:rsidRDefault="006D7B07" w:rsidP="006F296E">
      <w:pPr>
        <w:spacing w:after="0" w:line="360" w:lineRule="auto"/>
        <w:jc w:val="center"/>
        <w:rPr>
          <w:rFonts w:ascii="Calibri" w:hAnsi="Calibri" w:cs="Calibri"/>
          <w:b/>
          <w:bCs/>
        </w:rPr>
      </w:pPr>
      <w:r w:rsidRPr="00256BD0">
        <w:rPr>
          <w:rFonts w:ascii="Calibri" w:hAnsi="Calibri" w:cs="Calibri"/>
          <w:b/>
          <w:bCs/>
        </w:rPr>
        <w:t>§ 9</w:t>
      </w:r>
    </w:p>
    <w:p w14:paraId="07A6F1B4" w14:textId="4855E7ED" w:rsidR="00C93024" w:rsidRPr="00256BD0" w:rsidRDefault="00C93024" w:rsidP="006F296E">
      <w:pPr>
        <w:spacing w:after="0" w:line="360" w:lineRule="auto"/>
        <w:jc w:val="center"/>
        <w:rPr>
          <w:rFonts w:ascii="Calibri" w:hAnsi="Calibri" w:cs="Calibri"/>
          <w:b/>
          <w:bCs/>
        </w:rPr>
      </w:pPr>
      <w:r w:rsidRPr="00C93024">
        <w:rPr>
          <w:rFonts w:ascii="Calibri" w:hAnsi="Calibri" w:cs="Calibri"/>
          <w:b/>
          <w:bCs/>
        </w:rPr>
        <w:t>Osoby do kontaktów i zasady współpracy</w:t>
      </w:r>
    </w:p>
    <w:p w14:paraId="1B1002CC" w14:textId="77777777" w:rsidR="00C93024" w:rsidRPr="00C93024" w:rsidRDefault="00C93024" w:rsidP="006F296E">
      <w:pPr>
        <w:pStyle w:val="paragraph"/>
        <w:numPr>
          <w:ilvl w:val="0"/>
          <w:numId w:val="40"/>
        </w:numPr>
        <w:shd w:val="clear" w:color="auto" w:fill="FFFFFF"/>
        <w:spacing w:line="360" w:lineRule="auto"/>
        <w:rPr>
          <w:rFonts w:ascii="Calibri" w:eastAsiaTheme="minorHAnsi" w:hAnsi="Calibri" w:cs="Calibri"/>
          <w:sz w:val="22"/>
          <w:szCs w:val="22"/>
          <w:lang w:eastAsia="en-US"/>
        </w:rPr>
      </w:pPr>
      <w:r w:rsidRPr="00C93024">
        <w:rPr>
          <w:rFonts w:ascii="Calibri" w:eastAsiaTheme="minorHAnsi" w:hAnsi="Calibri" w:cs="Calibri"/>
          <w:sz w:val="22"/>
          <w:szCs w:val="22"/>
          <w:lang w:eastAsia="en-US"/>
        </w:rPr>
        <w:t>W celu bezpośredniego nadzoru nad realizacją Umowy, w tym do kontaktów roboczych związanych z realizacją Umowy, Strony wyznaczają następujące osoby:</w:t>
      </w:r>
    </w:p>
    <w:p w14:paraId="50480342" w14:textId="77777777" w:rsidR="00C93024" w:rsidRPr="00C93024" w:rsidRDefault="00C93024" w:rsidP="006F296E">
      <w:pPr>
        <w:pStyle w:val="paragraph"/>
        <w:numPr>
          <w:ilvl w:val="1"/>
          <w:numId w:val="40"/>
        </w:numPr>
        <w:shd w:val="clear" w:color="auto" w:fill="FFFFFF"/>
        <w:spacing w:line="360" w:lineRule="auto"/>
        <w:rPr>
          <w:rFonts w:ascii="Calibri" w:eastAsiaTheme="minorHAnsi" w:hAnsi="Calibri" w:cs="Calibri"/>
          <w:sz w:val="22"/>
          <w:szCs w:val="22"/>
          <w:lang w:eastAsia="en-US"/>
        </w:rPr>
      </w:pPr>
      <w:r w:rsidRPr="00C93024">
        <w:rPr>
          <w:rFonts w:ascii="Calibri" w:eastAsiaTheme="minorHAnsi" w:hAnsi="Calibri" w:cs="Calibri"/>
          <w:sz w:val="22"/>
          <w:szCs w:val="22"/>
          <w:lang w:eastAsia="en-US"/>
        </w:rPr>
        <w:t>ze strony Zamawiającego: a) w sprawach organizacyjnych i formalnych: ………………………………………, tel. …………………, e-mail: …………………………… b) w sprawach technicznych: ………………………………………, tel. …………………, e-mail: ……………………………</w:t>
      </w:r>
    </w:p>
    <w:p w14:paraId="75B1C8D3" w14:textId="77777777" w:rsidR="00C93024" w:rsidRPr="00C93024" w:rsidRDefault="00C93024" w:rsidP="006F296E">
      <w:pPr>
        <w:pStyle w:val="paragraph"/>
        <w:numPr>
          <w:ilvl w:val="1"/>
          <w:numId w:val="40"/>
        </w:numPr>
        <w:shd w:val="clear" w:color="auto" w:fill="FFFFFF"/>
        <w:spacing w:line="360" w:lineRule="auto"/>
        <w:rPr>
          <w:rFonts w:ascii="Calibri" w:eastAsiaTheme="minorHAnsi" w:hAnsi="Calibri" w:cs="Calibri"/>
          <w:sz w:val="22"/>
          <w:szCs w:val="22"/>
          <w:lang w:eastAsia="en-US"/>
        </w:rPr>
      </w:pPr>
      <w:r w:rsidRPr="00C93024">
        <w:rPr>
          <w:rFonts w:ascii="Calibri" w:eastAsiaTheme="minorHAnsi" w:hAnsi="Calibri" w:cs="Calibri"/>
          <w:sz w:val="22"/>
          <w:szCs w:val="22"/>
          <w:lang w:eastAsia="en-US"/>
        </w:rPr>
        <w:t>ze strony Wykonawcy: a) Kierownik Projektu: ………………………………………, tel. …………………, e-mail: …………………………… b) w sprawach technicznych (w tym zgłoszenia serwisowe): ………………………………………, tel. …………………, e-mail: ……………………………</w:t>
      </w:r>
    </w:p>
    <w:p w14:paraId="40723C4A" w14:textId="77777777" w:rsidR="00C93024" w:rsidRPr="00C93024" w:rsidRDefault="00C93024" w:rsidP="006F296E">
      <w:pPr>
        <w:pStyle w:val="paragraph"/>
        <w:numPr>
          <w:ilvl w:val="0"/>
          <w:numId w:val="40"/>
        </w:numPr>
        <w:shd w:val="clear" w:color="auto" w:fill="FFFFFF"/>
        <w:spacing w:line="360" w:lineRule="auto"/>
        <w:rPr>
          <w:rFonts w:ascii="Calibri" w:eastAsiaTheme="minorHAnsi" w:hAnsi="Calibri" w:cs="Calibri"/>
          <w:sz w:val="22"/>
          <w:szCs w:val="22"/>
          <w:lang w:eastAsia="en-US"/>
        </w:rPr>
      </w:pPr>
      <w:r w:rsidRPr="00C93024">
        <w:rPr>
          <w:rFonts w:ascii="Calibri" w:eastAsiaTheme="minorHAnsi" w:hAnsi="Calibri" w:cs="Calibri"/>
          <w:sz w:val="22"/>
          <w:szCs w:val="22"/>
          <w:lang w:eastAsia="en-US"/>
        </w:rPr>
        <w:t>Zmiana osób, numerów telefonów lub adresów e-mail wskazanych w ust. 1, może nastąpić poprzez powiadomienie drugiej strony w formie pisemnej lub elektronicznej (wiadomość e-mail). Zmiana taka nie stanowi zmiany umowy i nie wymaga zawarcia odrębnego aneksu.</w:t>
      </w:r>
    </w:p>
    <w:p w14:paraId="3D76EE96" w14:textId="01325698" w:rsidR="00640814" w:rsidRPr="006F296E" w:rsidRDefault="00C93024" w:rsidP="006F296E">
      <w:pPr>
        <w:pStyle w:val="paragraph"/>
        <w:numPr>
          <w:ilvl w:val="0"/>
          <w:numId w:val="40"/>
        </w:numPr>
        <w:shd w:val="clear" w:color="auto" w:fill="FFFFFF"/>
        <w:spacing w:line="360" w:lineRule="auto"/>
        <w:rPr>
          <w:rFonts w:ascii="Calibri" w:eastAsiaTheme="minorHAnsi" w:hAnsi="Calibri" w:cs="Calibri"/>
          <w:sz w:val="22"/>
          <w:szCs w:val="22"/>
          <w:lang w:eastAsia="en-US"/>
        </w:rPr>
      </w:pPr>
      <w:r w:rsidRPr="00C93024">
        <w:rPr>
          <w:rFonts w:ascii="Calibri" w:eastAsiaTheme="minorHAnsi" w:hAnsi="Calibri" w:cs="Calibri"/>
          <w:sz w:val="22"/>
          <w:szCs w:val="22"/>
          <w:lang w:eastAsia="en-US"/>
        </w:rPr>
        <w:t xml:space="preserve">Strony oświadczają, że osoby wymienione w ust. 1 są umocowane do dokonywania bieżących uzgodnień w zakresie realizacji Umowy (w tym do podpisywania protokołów odbioru), jednak </w:t>
      </w:r>
      <w:r w:rsidRPr="00C93024">
        <w:rPr>
          <w:rFonts w:ascii="Calibri" w:eastAsiaTheme="minorHAnsi" w:hAnsi="Calibri" w:cs="Calibri"/>
          <w:sz w:val="22"/>
          <w:szCs w:val="22"/>
          <w:lang w:eastAsia="en-US"/>
        </w:rPr>
        <w:lastRenderedPageBreak/>
        <w:t>nie są upoważnione do dokonywania czynności prawnych mogących skutkować zmianą warunków niniejszej Umowy.</w:t>
      </w:r>
    </w:p>
    <w:p w14:paraId="16ABD68C" w14:textId="25D73812" w:rsidR="00640814" w:rsidRDefault="006D7B07" w:rsidP="006F296E">
      <w:pPr>
        <w:spacing w:after="0" w:line="360" w:lineRule="auto"/>
        <w:jc w:val="center"/>
        <w:rPr>
          <w:rFonts w:ascii="Calibri" w:hAnsi="Calibri" w:cs="Calibri"/>
          <w:b/>
          <w:bCs/>
        </w:rPr>
      </w:pPr>
      <w:r w:rsidRPr="00256BD0">
        <w:rPr>
          <w:rFonts w:ascii="Calibri" w:hAnsi="Calibri" w:cs="Calibri"/>
          <w:b/>
          <w:bCs/>
        </w:rPr>
        <w:t>§ 10</w:t>
      </w:r>
    </w:p>
    <w:p w14:paraId="7C13D9E6" w14:textId="522FC3FE" w:rsidR="006F296E" w:rsidRPr="00256BD0" w:rsidRDefault="006F296E" w:rsidP="006F296E">
      <w:pPr>
        <w:spacing w:after="0" w:line="360" w:lineRule="auto"/>
        <w:jc w:val="center"/>
        <w:rPr>
          <w:rFonts w:ascii="Calibri" w:hAnsi="Calibri" w:cs="Calibri"/>
          <w:b/>
          <w:bCs/>
        </w:rPr>
      </w:pPr>
      <w:r w:rsidRPr="006F296E">
        <w:rPr>
          <w:rFonts w:ascii="Calibri" w:hAnsi="Calibri" w:cs="Calibri"/>
          <w:b/>
          <w:bCs/>
        </w:rPr>
        <w:t>Zmiany Umowy</w:t>
      </w:r>
    </w:p>
    <w:p w14:paraId="5FE729D0" w14:textId="77777777" w:rsidR="00C93024" w:rsidRPr="00C93024" w:rsidRDefault="00C93024" w:rsidP="006F296E">
      <w:pPr>
        <w:pStyle w:val="Akapitzlist"/>
        <w:numPr>
          <w:ilvl w:val="0"/>
          <w:numId w:val="41"/>
        </w:numPr>
        <w:spacing w:after="0" w:line="360" w:lineRule="auto"/>
        <w:jc w:val="both"/>
        <w:rPr>
          <w:rFonts w:ascii="Calibri" w:hAnsi="Calibri" w:cs="Calibri"/>
        </w:rPr>
      </w:pPr>
      <w:r w:rsidRPr="00C93024">
        <w:rPr>
          <w:rFonts w:ascii="Calibri" w:hAnsi="Calibri" w:cs="Calibri"/>
        </w:rPr>
        <w:t>Wszelkie zmiany niniejszej umowy wymagają formy pisemnej (w postaci aneksu) pod rygorem nieważności.</w:t>
      </w:r>
    </w:p>
    <w:p w14:paraId="423BEE73" w14:textId="77777777" w:rsidR="00C93024" w:rsidRPr="00C93024" w:rsidRDefault="00C93024" w:rsidP="006F296E">
      <w:pPr>
        <w:pStyle w:val="Akapitzlist"/>
        <w:numPr>
          <w:ilvl w:val="0"/>
          <w:numId w:val="41"/>
        </w:numPr>
        <w:spacing w:after="0" w:line="360" w:lineRule="auto"/>
        <w:jc w:val="both"/>
        <w:rPr>
          <w:rFonts w:ascii="Calibri" w:hAnsi="Calibri" w:cs="Calibri"/>
        </w:rPr>
      </w:pPr>
      <w:r w:rsidRPr="00C93024">
        <w:rPr>
          <w:rFonts w:ascii="Calibri" w:hAnsi="Calibri" w:cs="Calibri"/>
        </w:rPr>
        <w:t>Zamawiający dopuszcza możliwość zmiany postanowień zawartej umowy w stosunku do treści oferty Wykonawcy w następujących, ściśle określonych przypadkach:</w:t>
      </w:r>
    </w:p>
    <w:p w14:paraId="176A03C0" w14:textId="77777777" w:rsidR="006F296E" w:rsidRDefault="00C93024" w:rsidP="006F296E">
      <w:pPr>
        <w:pStyle w:val="Akapitzlist"/>
        <w:numPr>
          <w:ilvl w:val="1"/>
          <w:numId w:val="41"/>
        </w:numPr>
        <w:spacing w:after="0" w:line="360" w:lineRule="auto"/>
        <w:jc w:val="both"/>
        <w:rPr>
          <w:rFonts w:ascii="Calibri" w:hAnsi="Calibri" w:cs="Calibri"/>
        </w:rPr>
      </w:pPr>
      <w:r w:rsidRPr="00C93024">
        <w:rPr>
          <w:rFonts w:ascii="Calibri" w:hAnsi="Calibri" w:cs="Calibri"/>
          <w:b/>
          <w:bCs/>
        </w:rPr>
        <w:t>Zmiany terminu wykonania umowy:</w:t>
      </w:r>
      <w:r w:rsidRPr="00C93024">
        <w:rPr>
          <w:rFonts w:ascii="Calibri" w:hAnsi="Calibri" w:cs="Calibri"/>
        </w:rPr>
        <w:t xml:space="preserve"> </w:t>
      </w:r>
    </w:p>
    <w:p w14:paraId="03E07AA3" w14:textId="77777777" w:rsidR="006F296E" w:rsidRDefault="00C93024" w:rsidP="006F296E">
      <w:pPr>
        <w:pStyle w:val="Akapitzlist"/>
        <w:spacing w:after="0" w:line="360" w:lineRule="auto"/>
        <w:ind w:left="1440"/>
        <w:jc w:val="both"/>
        <w:rPr>
          <w:rFonts w:ascii="Calibri" w:hAnsi="Calibri" w:cs="Calibri"/>
        </w:rPr>
      </w:pPr>
      <w:r w:rsidRPr="00C93024">
        <w:rPr>
          <w:rFonts w:ascii="Calibri" w:hAnsi="Calibri" w:cs="Calibri"/>
        </w:rPr>
        <w:t xml:space="preserve">a) wystąpienia zdarzeń o charakterze siły wyższej, mających bezpośredni wpływ na terminowość prac; </w:t>
      </w:r>
    </w:p>
    <w:p w14:paraId="10377C1C" w14:textId="591E8BA7" w:rsidR="00C93024" w:rsidRPr="00C93024" w:rsidRDefault="00C93024" w:rsidP="006F296E">
      <w:pPr>
        <w:pStyle w:val="Akapitzlist"/>
        <w:spacing w:after="0" w:line="360" w:lineRule="auto"/>
        <w:ind w:left="1440"/>
        <w:jc w:val="both"/>
        <w:rPr>
          <w:rFonts w:ascii="Calibri" w:hAnsi="Calibri" w:cs="Calibri"/>
        </w:rPr>
      </w:pPr>
      <w:r w:rsidRPr="00C93024">
        <w:rPr>
          <w:rFonts w:ascii="Calibri" w:hAnsi="Calibri" w:cs="Calibri"/>
        </w:rPr>
        <w:t xml:space="preserve">b) zaistnienia przyczyn leżących po stronie Zamawiającego (np. brak gotowości infrastruktury); </w:t>
      </w:r>
    </w:p>
    <w:p w14:paraId="29773290" w14:textId="77777777" w:rsidR="00C93024" w:rsidRPr="00C93024" w:rsidRDefault="00C93024" w:rsidP="006F296E">
      <w:pPr>
        <w:pStyle w:val="Akapitzlist"/>
        <w:numPr>
          <w:ilvl w:val="1"/>
          <w:numId w:val="41"/>
        </w:numPr>
        <w:spacing w:after="0" w:line="360" w:lineRule="auto"/>
        <w:jc w:val="both"/>
        <w:rPr>
          <w:rFonts w:ascii="Calibri" w:hAnsi="Calibri" w:cs="Calibri"/>
        </w:rPr>
      </w:pPr>
      <w:r w:rsidRPr="00C93024">
        <w:rPr>
          <w:rFonts w:ascii="Calibri" w:hAnsi="Calibri" w:cs="Calibri"/>
          <w:b/>
          <w:bCs/>
        </w:rPr>
        <w:t>Zmiany wynagrodzenia:</w:t>
      </w:r>
      <w:r w:rsidRPr="00C93024">
        <w:rPr>
          <w:rFonts w:ascii="Calibri" w:hAnsi="Calibri" w:cs="Calibri"/>
        </w:rPr>
        <w:t xml:space="preserve"> w przypadku urzędowej zmiany stawki podatku od towarów i usług (VAT), o wartość wynikającą ze zmiany tej stawki.</w:t>
      </w:r>
    </w:p>
    <w:p w14:paraId="5CDB8BB6" w14:textId="77777777" w:rsidR="00C93024" w:rsidRPr="00C93024" w:rsidRDefault="00C93024" w:rsidP="006F296E">
      <w:pPr>
        <w:pStyle w:val="Akapitzlist"/>
        <w:numPr>
          <w:ilvl w:val="0"/>
          <w:numId w:val="41"/>
        </w:numPr>
        <w:spacing w:after="0" w:line="360" w:lineRule="auto"/>
        <w:jc w:val="both"/>
        <w:rPr>
          <w:rFonts w:ascii="Calibri" w:hAnsi="Calibri" w:cs="Calibri"/>
        </w:rPr>
      </w:pPr>
      <w:r w:rsidRPr="00C93024">
        <w:rPr>
          <w:rFonts w:ascii="Calibri" w:hAnsi="Calibri" w:cs="Calibri"/>
        </w:rPr>
        <w:t>Określa się następujący tryb dokonywania zmian postanowień umowy:</w:t>
      </w:r>
    </w:p>
    <w:p w14:paraId="6D8BB74E" w14:textId="77777777" w:rsidR="00C93024" w:rsidRPr="00C93024" w:rsidRDefault="00C93024" w:rsidP="006F296E">
      <w:pPr>
        <w:pStyle w:val="Akapitzlist"/>
        <w:numPr>
          <w:ilvl w:val="1"/>
          <w:numId w:val="41"/>
        </w:numPr>
        <w:spacing w:after="0" w:line="360" w:lineRule="auto"/>
        <w:jc w:val="both"/>
        <w:rPr>
          <w:rFonts w:ascii="Calibri" w:hAnsi="Calibri" w:cs="Calibri"/>
        </w:rPr>
      </w:pPr>
      <w:r w:rsidRPr="00C93024">
        <w:rPr>
          <w:rFonts w:ascii="Calibri" w:hAnsi="Calibri" w:cs="Calibri"/>
        </w:rPr>
        <w:t>Strona występująca o zmianę postanowień zawartej umowy zobowiązana jest złożyć pisemny wniosek do drugiej Strony;</w:t>
      </w:r>
    </w:p>
    <w:p w14:paraId="240424A6" w14:textId="77777777" w:rsidR="00C93024" w:rsidRPr="00C93024" w:rsidRDefault="00C93024" w:rsidP="006F296E">
      <w:pPr>
        <w:pStyle w:val="Akapitzlist"/>
        <w:numPr>
          <w:ilvl w:val="1"/>
          <w:numId w:val="41"/>
        </w:numPr>
        <w:spacing w:after="0" w:line="360" w:lineRule="auto"/>
        <w:jc w:val="both"/>
        <w:rPr>
          <w:rFonts w:ascii="Calibri" w:hAnsi="Calibri" w:cs="Calibri"/>
        </w:rPr>
      </w:pPr>
      <w:r w:rsidRPr="00C93024">
        <w:rPr>
          <w:rFonts w:ascii="Calibri" w:hAnsi="Calibri" w:cs="Calibri"/>
        </w:rPr>
        <w:t>Wniosek musi zawierać opis proponowanej zmiany, szczegółowe uzasadnienie oraz stosowne dowody dokumentujące zaistnienie okoliczności uprawniających do zmiany.</w:t>
      </w:r>
    </w:p>
    <w:p w14:paraId="1551A2B4" w14:textId="77777777" w:rsidR="00E93CF2" w:rsidRPr="00256BD0" w:rsidRDefault="00E93CF2" w:rsidP="006F296E">
      <w:pPr>
        <w:pStyle w:val="Akapitzlist"/>
        <w:spacing w:after="0" w:line="360" w:lineRule="auto"/>
        <w:ind w:left="426"/>
        <w:jc w:val="both"/>
        <w:rPr>
          <w:rFonts w:ascii="Calibri" w:hAnsi="Calibri" w:cs="Calibri"/>
        </w:rPr>
      </w:pPr>
    </w:p>
    <w:p w14:paraId="77DB9759" w14:textId="658A9B82" w:rsidR="00640814" w:rsidRPr="00256BD0" w:rsidRDefault="006D7B07" w:rsidP="006F296E">
      <w:pPr>
        <w:pStyle w:val="Akapitzlist"/>
        <w:spacing w:after="0" w:line="360" w:lineRule="auto"/>
        <w:jc w:val="center"/>
        <w:rPr>
          <w:rFonts w:ascii="Calibri" w:hAnsi="Calibri" w:cs="Calibri"/>
          <w:b/>
          <w:bCs/>
        </w:rPr>
      </w:pPr>
      <w:r w:rsidRPr="00256BD0">
        <w:rPr>
          <w:rFonts w:ascii="Calibri" w:hAnsi="Calibri" w:cs="Calibri"/>
          <w:b/>
          <w:bCs/>
        </w:rPr>
        <w:t>§ 11</w:t>
      </w:r>
    </w:p>
    <w:p w14:paraId="3E4A27DE" w14:textId="77777777" w:rsidR="00640814" w:rsidRPr="00256BD0" w:rsidRDefault="00640814" w:rsidP="006F296E">
      <w:pPr>
        <w:pStyle w:val="Akapitzlist"/>
        <w:spacing w:after="0" w:line="360" w:lineRule="auto"/>
        <w:jc w:val="center"/>
        <w:rPr>
          <w:rFonts w:ascii="Calibri" w:hAnsi="Calibri" w:cs="Calibri"/>
          <w:b/>
          <w:bCs/>
        </w:rPr>
      </w:pPr>
      <w:r w:rsidRPr="00256BD0">
        <w:rPr>
          <w:rFonts w:ascii="Calibri" w:hAnsi="Calibri" w:cs="Calibri"/>
          <w:b/>
          <w:bCs/>
        </w:rPr>
        <w:t>Postanowienia końcowe</w:t>
      </w:r>
    </w:p>
    <w:p w14:paraId="48E0E087" w14:textId="77777777" w:rsidR="006F296E" w:rsidRPr="006F296E" w:rsidRDefault="006F296E" w:rsidP="006F296E">
      <w:pPr>
        <w:numPr>
          <w:ilvl w:val="0"/>
          <w:numId w:val="42"/>
        </w:numPr>
        <w:spacing w:after="0" w:line="360" w:lineRule="auto"/>
        <w:jc w:val="both"/>
        <w:rPr>
          <w:rFonts w:ascii="Calibri" w:hAnsi="Calibri" w:cs="Calibri"/>
        </w:rPr>
      </w:pPr>
      <w:r w:rsidRPr="006F296E">
        <w:rPr>
          <w:rFonts w:ascii="Calibri" w:hAnsi="Calibri" w:cs="Calibri"/>
        </w:rPr>
        <w:t>Jeżeli którekolwiek z postanowień niniejszej Umowy zostanie uznane za nieważne, niezgodne z prawem lub niewykonalne, nie wpływa to na ważność i skuteczność pozostałych postanowień Umowy. Zamiast nieważnych albo nieskutecznych postanowień obowiązywać będzie odpowiednia regulacja, która – jeżeli tylko będzie to prawnie dopuszczalne – w sposób możliwie bliski odpowiadać będzie temu, co Strony ustaliły lub zamierzały ustalić.</w:t>
      </w:r>
    </w:p>
    <w:p w14:paraId="76127853" w14:textId="77777777" w:rsidR="006F296E" w:rsidRPr="006F296E" w:rsidRDefault="006F296E" w:rsidP="006F296E">
      <w:pPr>
        <w:numPr>
          <w:ilvl w:val="0"/>
          <w:numId w:val="42"/>
        </w:numPr>
        <w:spacing w:after="0" w:line="360" w:lineRule="auto"/>
        <w:jc w:val="both"/>
        <w:rPr>
          <w:rFonts w:ascii="Calibri" w:hAnsi="Calibri" w:cs="Calibri"/>
        </w:rPr>
      </w:pPr>
      <w:r w:rsidRPr="006F296E">
        <w:rPr>
          <w:rFonts w:ascii="Calibri" w:hAnsi="Calibri" w:cs="Calibri"/>
        </w:rPr>
        <w:t>W sprawach nieuregulowanych niniejszą Umową mają zastosowanie powszechnie obowiązujące przepisy prawa polskiego, w szczególności przepisy ustawy z dnia 23 kwietnia 1964 r. – Kodeks cywilny.</w:t>
      </w:r>
    </w:p>
    <w:p w14:paraId="3D9F0DD3" w14:textId="77777777" w:rsidR="006F296E" w:rsidRPr="006F296E" w:rsidRDefault="006F296E" w:rsidP="006F296E">
      <w:pPr>
        <w:numPr>
          <w:ilvl w:val="0"/>
          <w:numId w:val="42"/>
        </w:numPr>
        <w:spacing w:after="0" w:line="360" w:lineRule="auto"/>
        <w:jc w:val="both"/>
        <w:rPr>
          <w:rFonts w:ascii="Calibri" w:hAnsi="Calibri" w:cs="Calibri"/>
        </w:rPr>
      </w:pPr>
      <w:r w:rsidRPr="006F296E">
        <w:rPr>
          <w:rFonts w:ascii="Calibri" w:hAnsi="Calibri" w:cs="Calibri"/>
        </w:rPr>
        <w:t>Prawa i obowiązki wynikające z niniejszej umowy (w tym cesja wierzytelności) nie mogą być przenoszone przez Wykonawcę na osoby trzecie bez uprzedniej, pisemnej zgody Zamawiającego.</w:t>
      </w:r>
    </w:p>
    <w:p w14:paraId="19E2334B" w14:textId="77777777" w:rsidR="006F296E" w:rsidRPr="006F296E" w:rsidRDefault="006F296E" w:rsidP="006F296E">
      <w:pPr>
        <w:numPr>
          <w:ilvl w:val="0"/>
          <w:numId w:val="42"/>
        </w:numPr>
        <w:spacing w:after="0" w:line="360" w:lineRule="auto"/>
        <w:jc w:val="both"/>
        <w:rPr>
          <w:rFonts w:ascii="Calibri" w:hAnsi="Calibri" w:cs="Calibri"/>
        </w:rPr>
      </w:pPr>
      <w:r w:rsidRPr="006F296E">
        <w:rPr>
          <w:rFonts w:ascii="Calibri" w:hAnsi="Calibri" w:cs="Calibri"/>
        </w:rPr>
        <w:lastRenderedPageBreak/>
        <w:t>Wykonawca oświadcza, że został poinformowany o obowiązującej u Zamawiającego wewnętrznej procedurze zgłaszania naruszeń prawa i podejmowania działań następczych (zgodnie z ustawą z dnia 14 czerwca 2024 r. o ochronie sygnalistów) oraz zobowiązuje się do jej przestrzegania w zakresie, w jakim ma ona zastosowanie do realizacji niniejszej umowy.</w:t>
      </w:r>
    </w:p>
    <w:p w14:paraId="15D67D58" w14:textId="77777777" w:rsidR="006F296E" w:rsidRPr="006F296E" w:rsidRDefault="006F296E" w:rsidP="006F296E">
      <w:pPr>
        <w:numPr>
          <w:ilvl w:val="0"/>
          <w:numId w:val="42"/>
        </w:numPr>
        <w:spacing w:after="0" w:line="360" w:lineRule="auto"/>
        <w:jc w:val="both"/>
        <w:rPr>
          <w:rFonts w:ascii="Calibri" w:hAnsi="Calibri" w:cs="Calibri"/>
        </w:rPr>
      </w:pPr>
      <w:r w:rsidRPr="006F296E">
        <w:rPr>
          <w:rFonts w:ascii="Calibri" w:hAnsi="Calibri" w:cs="Calibri"/>
        </w:rPr>
        <w:t>Niniejsza umowa zostaje zawarta w formie elektronicznej pod rygorem nieważności. Do zachowania formy elektronicznej niezbędne jest opatrzenie pliku obejmującego treść umowy kwalifikowanymi podpisami elektronicznymi przez upoważnionych przedstawicieli obu Stron. Oryginał umowy stanowi plik elektroniczny. Każda ze Stron znajduje się w posiadaniu równobrzmiącego pliku cyfrowego zawierającego komplet ważnych podpisów.</w:t>
      </w:r>
    </w:p>
    <w:p w14:paraId="4BEA227B" w14:textId="77777777" w:rsidR="006F296E" w:rsidRDefault="006F296E" w:rsidP="006F296E">
      <w:pPr>
        <w:numPr>
          <w:ilvl w:val="0"/>
          <w:numId w:val="42"/>
        </w:numPr>
        <w:spacing w:after="0" w:line="360" w:lineRule="auto"/>
        <w:jc w:val="both"/>
        <w:rPr>
          <w:rFonts w:ascii="Calibri" w:hAnsi="Calibri" w:cs="Calibri"/>
        </w:rPr>
      </w:pPr>
      <w:r w:rsidRPr="006F296E">
        <w:rPr>
          <w:rFonts w:ascii="Calibri" w:hAnsi="Calibri" w:cs="Calibri"/>
        </w:rPr>
        <w:t xml:space="preserve">Integralną część umowy stanowią następujące załączniki: </w:t>
      </w:r>
    </w:p>
    <w:p w14:paraId="7D0FE79E" w14:textId="77777777" w:rsidR="006F296E" w:rsidRDefault="006F296E" w:rsidP="006F296E">
      <w:pPr>
        <w:spacing w:after="0" w:line="360" w:lineRule="auto"/>
        <w:ind w:left="720"/>
        <w:jc w:val="both"/>
        <w:rPr>
          <w:rFonts w:ascii="Calibri" w:hAnsi="Calibri" w:cs="Calibri"/>
        </w:rPr>
      </w:pPr>
      <w:r w:rsidRPr="006F296E">
        <w:rPr>
          <w:rFonts w:ascii="Calibri" w:hAnsi="Calibri" w:cs="Calibri"/>
        </w:rPr>
        <w:t>1) Załącznik nr 1</w:t>
      </w:r>
      <w:r>
        <w:rPr>
          <w:rFonts w:ascii="Calibri" w:hAnsi="Calibri" w:cs="Calibri"/>
        </w:rPr>
        <w:t>a</w:t>
      </w:r>
      <w:r w:rsidRPr="006F296E">
        <w:rPr>
          <w:rFonts w:ascii="Calibri" w:hAnsi="Calibri" w:cs="Calibri"/>
        </w:rPr>
        <w:t xml:space="preserve"> – Zapytanie ofertowe zawierające szczegółowy Opis Przedmiotu Zamówienia (OPZ); </w:t>
      </w:r>
    </w:p>
    <w:p w14:paraId="075DFF4E" w14:textId="77777777" w:rsidR="006F296E" w:rsidRDefault="006F296E" w:rsidP="006F296E">
      <w:pPr>
        <w:spacing w:after="0" w:line="360" w:lineRule="auto"/>
        <w:ind w:left="720"/>
        <w:jc w:val="both"/>
        <w:rPr>
          <w:rFonts w:ascii="Calibri" w:hAnsi="Calibri" w:cs="Calibri"/>
        </w:rPr>
      </w:pPr>
      <w:r w:rsidRPr="006F296E">
        <w:rPr>
          <w:rFonts w:ascii="Calibri" w:hAnsi="Calibri" w:cs="Calibri"/>
        </w:rPr>
        <w:t xml:space="preserve">2) Załącznik nr </w:t>
      </w:r>
      <w:r>
        <w:rPr>
          <w:rFonts w:ascii="Calibri" w:hAnsi="Calibri" w:cs="Calibri"/>
        </w:rPr>
        <w:t>1</w:t>
      </w:r>
      <w:r w:rsidRPr="006F296E">
        <w:rPr>
          <w:rFonts w:ascii="Calibri" w:hAnsi="Calibri" w:cs="Calibri"/>
        </w:rPr>
        <w:t xml:space="preserve"> – Formularz ofertowy Wykonawcy; </w:t>
      </w:r>
    </w:p>
    <w:p w14:paraId="7F2F1DB9" w14:textId="77777777" w:rsidR="006F296E" w:rsidRDefault="006F296E" w:rsidP="006F296E">
      <w:pPr>
        <w:spacing w:after="0" w:line="360" w:lineRule="auto"/>
        <w:ind w:left="720"/>
        <w:jc w:val="both"/>
        <w:rPr>
          <w:rFonts w:ascii="Calibri" w:hAnsi="Calibri" w:cs="Calibri"/>
        </w:rPr>
      </w:pPr>
      <w:r w:rsidRPr="006F296E">
        <w:rPr>
          <w:rFonts w:ascii="Calibri" w:hAnsi="Calibri" w:cs="Calibri"/>
        </w:rPr>
        <w:t xml:space="preserve">3) Załącznik nr 3 – Wykaz usług; </w:t>
      </w:r>
    </w:p>
    <w:p w14:paraId="60935C2E" w14:textId="3C17FC19" w:rsidR="006F296E" w:rsidRPr="006F296E" w:rsidRDefault="006F296E" w:rsidP="006F296E">
      <w:pPr>
        <w:spacing w:after="0" w:line="360" w:lineRule="auto"/>
        <w:ind w:left="720"/>
        <w:jc w:val="both"/>
        <w:rPr>
          <w:rFonts w:ascii="Calibri" w:hAnsi="Calibri" w:cs="Calibri"/>
        </w:rPr>
      </w:pPr>
      <w:r w:rsidRPr="006F296E">
        <w:rPr>
          <w:rFonts w:ascii="Calibri" w:hAnsi="Calibri" w:cs="Calibri"/>
        </w:rPr>
        <w:t>4) Załącznik nr 4 – Wykaz osób.</w:t>
      </w:r>
    </w:p>
    <w:p w14:paraId="3412E1E0" w14:textId="77777777" w:rsidR="00640814" w:rsidRPr="00256BD0" w:rsidRDefault="00640814" w:rsidP="006F296E">
      <w:pPr>
        <w:spacing w:after="0" w:line="360" w:lineRule="auto"/>
        <w:jc w:val="both"/>
        <w:rPr>
          <w:rFonts w:ascii="Calibri" w:hAnsi="Calibri" w:cs="Calibri"/>
          <w:b/>
          <w:bCs/>
        </w:rPr>
      </w:pPr>
    </w:p>
    <w:p w14:paraId="0D5F7EB6" w14:textId="77777777" w:rsidR="00640814" w:rsidRPr="00256BD0" w:rsidRDefault="00640814" w:rsidP="006F296E">
      <w:pPr>
        <w:spacing w:after="0" w:line="360" w:lineRule="auto"/>
        <w:jc w:val="both"/>
        <w:rPr>
          <w:rFonts w:ascii="Calibri" w:hAnsi="Calibri" w:cs="Calibri"/>
          <w:b/>
          <w:bCs/>
        </w:rPr>
      </w:pPr>
    </w:p>
    <w:p w14:paraId="238CD014" w14:textId="77777777" w:rsidR="00846D35" w:rsidRPr="00256BD0" w:rsidRDefault="00640814" w:rsidP="006F296E">
      <w:pPr>
        <w:spacing w:after="0" w:line="360" w:lineRule="auto"/>
        <w:jc w:val="both"/>
        <w:rPr>
          <w:rFonts w:ascii="Calibri" w:hAnsi="Calibri" w:cs="Calibri"/>
          <w:b/>
          <w:bCs/>
        </w:rPr>
      </w:pPr>
      <w:r w:rsidRPr="00256BD0">
        <w:rPr>
          <w:rFonts w:ascii="Calibri" w:hAnsi="Calibri" w:cs="Calibri"/>
          <w:b/>
          <w:bCs/>
        </w:rPr>
        <w:t xml:space="preserve">ZAMAWIAJĄCY: </w:t>
      </w:r>
      <w:r w:rsidRPr="00256BD0">
        <w:rPr>
          <w:rFonts w:ascii="Calibri" w:hAnsi="Calibri" w:cs="Calibri"/>
          <w:b/>
          <w:bCs/>
        </w:rPr>
        <w:tab/>
      </w:r>
      <w:r w:rsidRPr="00256BD0">
        <w:rPr>
          <w:rFonts w:ascii="Calibri" w:hAnsi="Calibri" w:cs="Calibri"/>
          <w:b/>
          <w:bCs/>
        </w:rPr>
        <w:tab/>
      </w:r>
      <w:r w:rsidRPr="00256BD0">
        <w:rPr>
          <w:rFonts w:ascii="Calibri" w:hAnsi="Calibri" w:cs="Calibri"/>
          <w:b/>
          <w:bCs/>
        </w:rPr>
        <w:tab/>
      </w:r>
      <w:r w:rsidRPr="00256BD0">
        <w:rPr>
          <w:rFonts w:ascii="Calibri" w:hAnsi="Calibri" w:cs="Calibri"/>
          <w:b/>
          <w:bCs/>
        </w:rPr>
        <w:tab/>
      </w:r>
      <w:r w:rsidRPr="00256BD0">
        <w:rPr>
          <w:rFonts w:ascii="Calibri" w:hAnsi="Calibri" w:cs="Calibri"/>
          <w:b/>
          <w:bCs/>
        </w:rPr>
        <w:tab/>
      </w:r>
      <w:r w:rsidRPr="00256BD0">
        <w:rPr>
          <w:rFonts w:ascii="Calibri" w:hAnsi="Calibri" w:cs="Calibri"/>
          <w:b/>
          <w:bCs/>
        </w:rPr>
        <w:tab/>
      </w:r>
      <w:r w:rsidRPr="00256BD0">
        <w:rPr>
          <w:rFonts w:ascii="Calibri" w:hAnsi="Calibri" w:cs="Calibri"/>
          <w:b/>
          <w:bCs/>
        </w:rPr>
        <w:tab/>
      </w:r>
      <w:r w:rsidRPr="00256BD0">
        <w:rPr>
          <w:rFonts w:ascii="Calibri" w:hAnsi="Calibri" w:cs="Calibri"/>
          <w:b/>
          <w:bCs/>
        </w:rPr>
        <w:tab/>
        <w:t>WYKONAWCA:</w:t>
      </w:r>
    </w:p>
    <w:sectPr w:rsidR="00846D35" w:rsidRPr="00256BD0" w:rsidSect="007C677D">
      <w:headerReference w:type="first" r:id="rId8"/>
      <w:footerReference w:type="first" r:id="rId9"/>
      <w:pgSz w:w="11906" w:h="16838"/>
      <w:pgMar w:top="1417" w:right="1417" w:bottom="1276" w:left="1417" w:header="708" w:footer="0" w:gutter="0"/>
      <w:cols w:space="708"/>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6647AD" w14:textId="77777777" w:rsidR="003F508D" w:rsidRDefault="003F508D" w:rsidP="00E40FAE">
      <w:pPr>
        <w:spacing w:after="0" w:line="240" w:lineRule="auto"/>
      </w:pPr>
      <w:r>
        <w:separator/>
      </w:r>
    </w:p>
  </w:endnote>
  <w:endnote w:type="continuationSeparator" w:id="0">
    <w:p w14:paraId="4315643E" w14:textId="77777777" w:rsidR="003F508D" w:rsidRDefault="003F508D" w:rsidP="00E40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ndale Sans UI">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3C244" w14:textId="53E05F14" w:rsidR="00A11925" w:rsidRDefault="00A11925" w:rsidP="00A11925">
    <w:pPr>
      <w:pStyle w:val="Stopka"/>
      <w:jc w:val="center"/>
    </w:pPr>
    <w:r>
      <w:rPr>
        <w:noProof/>
        <w:color w:val="474747"/>
        <w:sz w:val="10"/>
        <w:szCs w:val="10"/>
        <w:lang w:eastAsia="pl-PL"/>
      </w:rPr>
      <w:drawing>
        <wp:inline distT="0" distB="0" distL="0" distR="0" wp14:anchorId="61AC5AD5" wp14:editId="2C257725">
          <wp:extent cx="4434840" cy="335280"/>
          <wp:effectExtent l="0" t="0" r="0" b="0"/>
          <wp:docPr id="16880458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23016" b="2222"/>
                  <a:stretch>
                    <a:fillRect/>
                  </a:stretch>
                </pic:blipFill>
                <pic:spPr>
                  <a:xfrm>
                    <a:off x="0" y="0"/>
                    <a:ext cx="4434840" cy="335280"/>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F0120A" w14:textId="77777777" w:rsidR="003F508D" w:rsidRDefault="003F508D" w:rsidP="00E40FAE">
      <w:pPr>
        <w:spacing w:after="0" w:line="240" w:lineRule="auto"/>
      </w:pPr>
      <w:r>
        <w:separator/>
      </w:r>
    </w:p>
  </w:footnote>
  <w:footnote w:type="continuationSeparator" w:id="0">
    <w:p w14:paraId="47052015" w14:textId="77777777" w:rsidR="003F508D" w:rsidRDefault="003F508D" w:rsidP="00E40F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5F73A" w14:textId="69E68031" w:rsidR="007B1274" w:rsidRPr="00F25110" w:rsidRDefault="00A11925" w:rsidP="00F25110">
    <w:pPr>
      <w:pBdr>
        <w:top w:val="nil"/>
        <w:left w:val="nil"/>
        <w:bottom w:val="nil"/>
        <w:right w:val="nil"/>
        <w:between w:val="nil"/>
      </w:pBdr>
      <w:tabs>
        <w:tab w:val="center" w:pos="4536"/>
        <w:tab w:val="right" w:pos="9072"/>
      </w:tabs>
      <w:rPr>
        <w:i/>
        <w:iCs/>
        <w:color w:val="000000"/>
        <w:sz w:val="20"/>
        <w:szCs w:val="20"/>
      </w:rPr>
    </w:pPr>
    <w:r>
      <w:rPr>
        <w:noProof/>
        <w:lang w:eastAsia="pl-PL"/>
      </w:rPr>
      <w:drawing>
        <wp:anchor distT="0" distB="0" distL="0" distR="0" simplePos="0" relativeHeight="251659264" behindDoc="1" locked="0" layoutInCell="1" hidden="0" allowOverlap="1" wp14:anchorId="11652D59" wp14:editId="6558085E">
          <wp:simplePos x="0" y="0"/>
          <wp:positionH relativeFrom="column">
            <wp:posOffset>-798299</wp:posOffset>
          </wp:positionH>
          <wp:positionV relativeFrom="paragraph">
            <wp:posOffset>-419145</wp:posOffset>
          </wp:positionV>
          <wp:extent cx="1927860" cy="606582"/>
          <wp:effectExtent l="0" t="0" r="0" b="0"/>
          <wp:wrapNone/>
          <wp:docPr id="1688045815" name="image6.png" descr="Obraz zawierający Czcionka, Grafika, design&#10;&#10;Zawartość wygenerowana przez sztuczną inteligencję może być niepoprawna."/>
          <wp:cNvGraphicFramePr/>
          <a:graphic xmlns:a="http://schemas.openxmlformats.org/drawingml/2006/main">
            <a:graphicData uri="http://schemas.openxmlformats.org/drawingml/2006/picture">
              <pic:pic xmlns:pic="http://schemas.openxmlformats.org/drawingml/2006/picture">
                <pic:nvPicPr>
                  <pic:cNvPr id="1688045815" name="image6.png" descr="Obraz zawierający Czcionka, Grafika, design&#10;&#10;Zawartość wygenerowana przez sztuczną inteligencję może być niepoprawna."/>
                  <pic:cNvPicPr preferRelativeResize="0"/>
                </pic:nvPicPr>
                <pic:blipFill>
                  <a:blip r:embed="rId1"/>
                  <a:srcRect t="1669" b="1669"/>
                  <a:stretch>
                    <a:fillRect/>
                  </a:stretch>
                </pic:blipFill>
                <pic:spPr>
                  <a:xfrm>
                    <a:off x="0" y="0"/>
                    <a:ext cx="1927860" cy="606582"/>
                  </a:xfrm>
                  <a:prstGeom prst="rect">
                    <a:avLst/>
                  </a:prstGeom>
                  <a:ln/>
                </pic:spPr>
              </pic:pic>
            </a:graphicData>
          </a:graphic>
        </wp:anchor>
      </w:drawing>
    </w:r>
    <w:r w:rsidRPr="00BA576C">
      <w:rPr>
        <w:noProof/>
        <w:sz w:val="10"/>
        <w:szCs w:val="10"/>
        <w:lang w:eastAsia="pl-PL"/>
      </w:rPr>
      <w:drawing>
        <wp:anchor distT="0" distB="0" distL="0" distR="0" simplePos="0" relativeHeight="251660288" behindDoc="1" locked="0" layoutInCell="1" hidden="0" allowOverlap="1" wp14:anchorId="3FF9335D" wp14:editId="6C9441E6">
          <wp:simplePos x="0" y="0"/>
          <wp:positionH relativeFrom="margin">
            <wp:align>center</wp:align>
          </wp:positionH>
          <wp:positionV relativeFrom="margin">
            <wp:posOffset>4107815</wp:posOffset>
          </wp:positionV>
          <wp:extent cx="7513200" cy="4305600"/>
          <wp:effectExtent l="0" t="0" r="0" b="0"/>
          <wp:wrapNone/>
          <wp:docPr id="1688045812" name="image1.png" descr="Obraz zawierający Czcionka, Grafika, design&#10;&#10;Zawartość wygenerowana przez AI może być niepoprawna."/>
          <wp:cNvGraphicFramePr/>
          <a:graphic xmlns:a="http://schemas.openxmlformats.org/drawingml/2006/main">
            <a:graphicData uri="http://schemas.openxmlformats.org/drawingml/2006/picture">
              <pic:pic xmlns:pic="http://schemas.openxmlformats.org/drawingml/2006/picture">
                <pic:nvPicPr>
                  <pic:cNvPr id="0" name="image1.png" descr="Obraz zawierający Czcionka, Grafika, design&#10;&#10;Zawartość wygenerowana przez AI może być niepoprawna."/>
                  <pic:cNvPicPr preferRelativeResize="0"/>
                </pic:nvPicPr>
                <pic:blipFill>
                  <a:blip r:embed="rId2"/>
                  <a:srcRect l="1626" t="7757" r="71865" b="41400"/>
                  <a:stretch>
                    <a:fillRect/>
                  </a:stretch>
                </pic:blipFill>
                <pic:spPr>
                  <a:xfrm>
                    <a:off x="0" y="0"/>
                    <a:ext cx="7513200" cy="43056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568BB"/>
    <w:multiLevelType w:val="hybridMultilevel"/>
    <w:tmpl w:val="192024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163974"/>
    <w:multiLevelType w:val="hybridMultilevel"/>
    <w:tmpl w:val="B96AA9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D11599"/>
    <w:multiLevelType w:val="hybridMultilevel"/>
    <w:tmpl w:val="1FEE659A"/>
    <w:lvl w:ilvl="0" w:tplc="0F360D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CD2D4F"/>
    <w:multiLevelType w:val="multilevel"/>
    <w:tmpl w:val="E4620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1E102A"/>
    <w:multiLevelType w:val="hybridMultilevel"/>
    <w:tmpl w:val="4974579C"/>
    <w:lvl w:ilvl="0" w:tplc="6500379C">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8E5A4D"/>
    <w:multiLevelType w:val="multilevel"/>
    <w:tmpl w:val="FA066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E22B27"/>
    <w:multiLevelType w:val="hybridMultilevel"/>
    <w:tmpl w:val="30B05478"/>
    <w:lvl w:ilvl="0" w:tplc="E53E26B6">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A46FB5"/>
    <w:multiLevelType w:val="hybridMultilevel"/>
    <w:tmpl w:val="6F3E3B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636280"/>
    <w:multiLevelType w:val="hybridMultilevel"/>
    <w:tmpl w:val="B01E20B0"/>
    <w:lvl w:ilvl="0" w:tplc="9C8408BE">
      <w:start w:val="1"/>
      <w:numFmt w:val="lowerLetter"/>
      <w:lvlText w:val="%1)"/>
      <w:lvlJc w:val="left"/>
      <w:pPr>
        <w:ind w:left="756" w:hanging="39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617D8F"/>
    <w:multiLevelType w:val="multilevel"/>
    <w:tmpl w:val="4F42F7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7C17BB"/>
    <w:multiLevelType w:val="hybridMultilevel"/>
    <w:tmpl w:val="15444746"/>
    <w:lvl w:ilvl="0" w:tplc="04150011">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271AA0"/>
    <w:multiLevelType w:val="multilevel"/>
    <w:tmpl w:val="46769C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heme="minorHAnsi" w:hAnsiTheme="minorHAnsi" w:cstheme="minorHAnsi" w:hint="default"/>
        <w:b w:val="0"/>
        <w:bCs w:val="0"/>
        <w:sz w:val="22"/>
        <w:szCs w:val="22"/>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Theme="minorHAnsi" w:hAnsiTheme="minorHAnsi" w:cstheme="minorHAnsi" w:hint="default"/>
        <w:sz w:val="22"/>
        <w:szCs w:val="22"/>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D660539"/>
    <w:multiLevelType w:val="multilevel"/>
    <w:tmpl w:val="3866F3EC"/>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bCs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Arial" w:hAnsi="Arial" w:cs="Arial" w:hint="default"/>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F3B42AD"/>
    <w:multiLevelType w:val="multilevel"/>
    <w:tmpl w:val="4970B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911051"/>
    <w:multiLevelType w:val="multilevel"/>
    <w:tmpl w:val="3CF85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B07E67"/>
    <w:multiLevelType w:val="multilevel"/>
    <w:tmpl w:val="17184F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055525"/>
    <w:multiLevelType w:val="multilevel"/>
    <w:tmpl w:val="89506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E85C4E"/>
    <w:multiLevelType w:val="hybridMultilevel"/>
    <w:tmpl w:val="36F252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73E2D9A"/>
    <w:multiLevelType w:val="hybridMultilevel"/>
    <w:tmpl w:val="E37221F8"/>
    <w:lvl w:ilvl="0" w:tplc="6EE00A8C">
      <w:start w:val="1"/>
      <w:numFmt w:val="decimal"/>
      <w:lvlText w:val="%1."/>
      <w:lvlJc w:val="left"/>
      <w:pPr>
        <w:ind w:left="502" w:hanging="360"/>
      </w:pPr>
      <w:rPr>
        <w:rFonts w:asciiTheme="minorHAnsi" w:hAnsiTheme="minorHAnsi" w:cstheme="minorHAnsi" w:hint="default"/>
        <w:sz w:val="22"/>
        <w:szCs w:val="22"/>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9" w15:restartNumberingAfterBreak="0">
    <w:nsid w:val="2AFA6220"/>
    <w:multiLevelType w:val="multilevel"/>
    <w:tmpl w:val="5FD28624"/>
    <w:lvl w:ilvl="0">
      <w:start w:val="1"/>
      <w:numFmt w:val="decimal"/>
      <w:lvlText w:val="%1."/>
      <w:lvlJc w:val="right"/>
      <w:pPr>
        <w:tabs>
          <w:tab w:val="num" w:pos="0"/>
        </w:tabs>
        <w:ind w:left="720" w:hanging="360"/>
      </w:pPr>
      <w:rPr>
        <w:rFonts w:hint="default"/>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bCs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Arial" w:hAnsi="Arial" w:cs="Arial" w:hint="default"/>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2B9532C5"/>
    <w:multiLevelType w:val="hybridMultilevel"/>
    <w:tmpl w:val="C6403704"/>
    <w:lvl w:ilvl="0" w:tplc="D54E9C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DEF55AE"/>
    <w:multiLevelType w:val="hybridMultilevel"/>
    <w:tmpl w:val="CA3A8EE6"/>
    <w:lvl w:ilvl="0" w:tplc="D54E9C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FEA689A"/>
    <w:multiLevelType w:val="multilevel"/>
    <w:tmpl w:val="3FAAB4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DE74EF"/>
    <w:multiLevelType w:val="hybridMultilevel"/>
    <w:tmpl w:val="8EE68C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892E52"/>
    <w:multiLevelType w:val="hybridMultilevel"/>
    <w:tmpl w:val="5170C8EA"/>
    <w:lvl w:ilvl="0" w:tplc="301ABD14">
      <w:start w:val="1"/>
      <w:numFmt w:val="upperRoman"/>
      <w:lvlText w:val="%1."/>
      <w:lvlJc w:val="left"/>
      <w:pPr>
        <w:ind w:left="720" w:hanging="720"/>
      </w:pPr>
      <w:rPr>
        <w:rFonts w:ascii="Times New Roman" w:eastAsia="Times New Roman" w:hAnsi="Times New Roman" w:hint="default"/>
        <w:b/>
        <w:color w:val="00000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703122C"/>
    <w:multiLevelType w:val="multilevel"/>
    <w:tmpl w:val="D0C8157E"/>
    <w:lvl w:ilvl="0">
      <w:start w:val="1"/>
      <w:numFmt w:val="decimal"/>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6" w15:restartNumberingAfterBreak="0">
    <w:nsid w:val="4F8734F6"/>
    <w:multiLevelType w:val="multilevel"/>
    <w:tmpl w:val="05D03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3B309D"/>
    <w:multiLevelType w:val="multilevel"/>
    <w:tmpl w:val="3866F3EC"/>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bCs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Arial" w:hAnsi="Arial" w:cs="Arial" w:hint="default"/>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1C77382"/>
    <w:multiLevelType w:val="multilevel"/>
    <w:tmpl w:val="1CE4DC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D2192D"/>
    <w:multiLevelType w:val="multilevel"/>
    <w:tmpl w:val="03E6F2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971059"/>
    <w:multiLevelType w:val="multilevel"/>
    <w:tmpl w:val="A80C6B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BC1345"/>
    <w:multiLevelType w:val="hybridMultilevel"/>
    <w:tmpl w:val="BB9CC688"/>
    <w:lvl w:ilvl="0" w:tplc="04150011">
      <w:start w:val="1"/>
      <w:numFmt w:val="decimal"/>
      <w:lvlText w:val="%1)"/>
      <w:lvlJc w:val="left"/>
      <w:pPr>
        <w:ind w:left="720" w:hanging="360"/>
      </w:pPr>
    </w:lvl>
    <w:lvl w:ilvl="1" w:tplc="CF021A4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9461A78"/>
    <w:multiLevelType w:val="multilevel"/>
    <w:tmpl w:val="3140D2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5F5911D4"/>
    <w:multiLevelType w:val="hybridMultilevel"/>
    <w:tmpl w:val="514ADC74"/>
    <w:lvl w:ilvl="0" w:tplc="04150017">
      <w:start w:val="1"/>
      <w:numFmt w:val="lowerLetter"/>
      <w:lvlText w:val="%1)"/>
      <w:lvlJc w:val="left"/>
      <w:pPr>
        <w:ind w:left="720" w:hanging="360"/>
      </w:pPr>
    </w:lvl>
    <w:lvl w:ilvl="1" w:tplc="04150017">
      <w:start w:val="1"/>
      <w:numFmt w:val="lowerLetter"/>
      <w:lvlText w:val="%2)"/>
      <w:lvlJc w:val="left"/>
      <w:pPr>
        <w:ind w:left="3905"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8B65F28"/>
    <w:multiLevelType w:val="multilevel"/>
    <w:tmpl w:val="6F3E3B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703443F1"/>
    <w:multiLevelType w:val="hybridMultilevel"/>
    <w:tmpl w:val="4970CB44"/>
    <w:lvl w:ilvl="0" w:tplc="D54E9C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05243E9"/>
    <w:multiLevelType w:val="hybridMultilevel"/>
    <w:tmpl w:val="938AC0EA"/>
    <w:lvl w:ilvl="0" w:tplc="D54E9C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1785CF4"/>
    <w:multiLevelType w:val="multilevel"/>
    <w:tmpl w:val="46769C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heme="minorHAnsi" w:hAnsiTheme="minorHAnsi" w:cstheme="minorHAnsi" w:hint="default"/>
        <w:b w:val="0"/>
        <w:bCs w:val="0"/>
        <w:sz w:val="22"/>
        <w:szCs w:val="22"/>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Theme="minorHAnsi" w:hAnsiTheme="minorHAnsi" w:cstheme="minorHAnsi" w:hint="default"/>
        <w:sz w:val="22"/>
        <w:szCs w:val="22"/>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72904D85"/>
    <w:multiLevelType w:val="hybridMultilevel"/>
    <w:tmpl w:val="32D468A0"/>
    <w:lvl w:ilvl="0" w:tplc="56CAEC1E">
      <w:start w:val="1"/>
      <w:numFmt w:val="upperRoman"/>
      <w:lvlText w:val="%1."/>
      <w:lvlJc w:val="left"/>
      <w:pPr>
        <w:ind w:left="1146" w:hanging="720"/>
      </w:pPr>
      <w:rPr>
        <w:rFonts w:hint="default"/>
        <w:b w:val="0"/>
        <w:b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731B3344"/>
    <w:multiLevelType w:val="hybridMultilevel"/>
    <w:tmpl w:val="7E3C2544"/>
    <w:lvl w:ilvl="0" w:tplc="133AE358">
      <w:start w:val="1"/>
      <w:numFmt w:val="decimal"/>
      <w:lvlText w:val="%1)"/>
      <w:lvlJc w:val="left"/>
      <w:pPr>
        <w:ind w:left="1080" w:hanging="360"/>
      </w:pPr>
      <w:rPr>
        <w:rFonts w:asciiTheme="minorHAnsi" w:eastAsiaTheme="minorHAnsi" w:hAnsiTheme="minorHAnsi" w:cstheme="minorBidi"/>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3E7276F"/>
    <w:multiLevelType w:val="hybridMultilevel"/>
    <w:tmpl w:val="DA2EAF1A"/>
    <w:lvl w:ilvl="0" w:tplc="F1003F78">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8F05A4A"/>
    <w:multiLevelType w:val="multilevel"/>
    <w:tmpl w:val="5E64BE52"/>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num w:numId="1">
    <w:abstractNumId w:val="12"/>
  </w:num>
  <w:num w:numId="2">
    <w:abstractNumId w:val="32"/>
  </w:num>
  <w:num w:numId="3">
    <w:abstractNumId w:val="11"/>
  </w:num>
  <w:num w:numId="4">
    <w:abstractNumId w:val="31"/>
  </w:num>
  <w:num w:numId="5">
    <w:abstractNumId w:val="33"/>
  </w:num>
  <w:num w:numId="6">
    <w:abstractNumId w:val="4"/>
  </w:num>
  <w:num w:numId="7">
    <w:abstractNumId w:val="2"/>
  </w:num>
  <w:num w:numId="8">
    <w:abstractNumId w:val="40"/>
  </w:num>
  <w:num w:numId="9">
    <w:abstractNumId w:val="10"/>
  </w:num>
  <w:num w:numId="10">
    <w:abstractNumId w:val="0"/>
  </w:num>
  <w:num w:numId="11">
    <w:abstractNumId w:val="21"/>
  </w:num>
  <w:num w:numId="12">
    <w:abstractNumId w:val="36"/>
  </w:num>
  <w:num w:numId="13">
    <w:abstractNumId w:val="20"/>
  </w:num>
  <w:num w:numId="14">
    <w:abstractNumId w:val="35"/>
  </w:num>
  <w:num w:numId="15">
    <w:abstractNumId w:val="41"/>
  </w:num>
  <w:num w:numId="16">
    <w:abstractNumId w:val="6"/>
  </w:num>
  <w:num w:numId="17">
    <w:abstractNumId w:val="18"/>
  </w:num>
  <w:num w:numId="18">
    <w:abstractNumId w:val="27"/>
  </w:num>
  <w:num w:numId="19">
    <w:abstractNumId w:val="17"/>
  </w:num>
  <w:num w:numId="20">
    <w:abstractNumId w:val="8"/>
  </w:num>
  <w:num w:numId="21">
    <w:abstractNumId w:val="7"/>
  </w:num>
  <w:num w:numId="22">
    <w:abstractNumId w:val="23"/>
  </w:num>
  <w:num w:numId="23">
    <w:abstractNumId w:val="19"/>
  </w:num>
  <w:num w:numId="24">
    <w:abstractNumId w:val="25"/>
  </w:num>
  <w:num w:numId="25">
    <w:abstractNumId w:val="1"/>
  </w:num>
  <w:num w:numId="26">
    <w:abstractNumId w:val="39"/>
  </w:num>
  <w:num w:numId="27">
    <w:abstractNumId w:val="34"/>
  </w:num>
  <w:num w:numId="28">
    <w:abstractNumId w:val="37"/>
  </w:num>
  <w:num w:numId="29">
    <w:abstractNumId w:val="38"/>
  </w:num>
  <w:num w:numId="30">
    <w:abstractNumId w:val="24"/>
  </w:num>
  <w:num w:numId="31">
    <w:abstractNumId w:val="15"/>
  </w:num>
  <w:num w:numId="32">
    <w:abstractNumId w:val="14"/>
  </w:num>
  <w:num w:numId="33">
    <w:abstractNumId w:val="16"/>
  </w:num>
  <w:num w:numId="34">
    <w:abstractNumId w:val="22"/>
  </w:num>
  <w:num w:numId="35">
    <w:abstractNumId w:val="13"/>
  </w:num>
  <w:num w:numId="36">
    <w:abstractNumId w:val="30"/>
  </w:num>
  <w:num w:numId="37">
    <w:abstractNumId w:val="29"/>
  </w:num>
  <w:num w:numId="38">
    <w:abstractNumId w:val="26"/>
  </w:num>
  <w:num w:numId="39">
    <w:abstractNumId w:val="5"/>
  </w:num>
  <w:num w:numId="40">
    <w:abstractNumId w:val="28"/>
  </w:num>
  <w:num w:numId="41">
    <w:abstractNumId w:val="9"/>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814"/>
    <w:rsid w:val="000077C5"/>
    <w:rsid w:val="00017F74"/>
    <w:rsid w:val="00030876"/>
    <w:rsid w:val="0003568D"/>
    <w:rsid w:val="00046607"/>
    <w:rsid w:val="00052D94"/>
    <w:rsid w:val="000A22B1"/>
    <w:rsid w:val="000A2FE4"/>
    <w:rsid w:val="000C49F7"/>
    <w:rsid w:val="000D4F34"/>
    <w:rsid w:val="00114846"/>
    <w:rsid w:val="00127384"/>
    <w:rsid w:val="00156301"/>
    <w:rsid w:val="001771EB"/>
    <w:rsid w:val="00177858"/>
    <w:rsid w:val="001F68C4"/>
    <w:rsid w:val="0020485C"/>
    <w:rsid w:val="00254D45"/>
    <w:rsid w:val="00256BD0"/>
    <w:rsid w:val="002762F0"/>
    <w:rsid w:val="002A0FE3"/>
    <w:rsid w:val="002A5184"/>
    <w:rsid w:val="002C183F"/>
    <w:rsid w:val="002C2CB0"/>
    <w:rsid w:val="002D0E5E"/>
    <w:rsid w:val="002F4F37"/>
    <w:rsid w:val="0034066F"/>
    <w:rsid w:val="00356275"/>
    <w:rsid w:val="003A42DB"/>
    <w:rsid w:val="003F508D"/>
    <w:rsid w:val="00405E22"/>
    <w:rsid w:val="00411A25"/>
    <w:rsid w:val="00413CD3"/>
    <w:rsid w:val="00416C9D"/>
    <w:rsid w:val="00463D19"/>
    <w:rsid w:val="00481E70"/>
    <w:rsid w:val="004C4B5D"/>
    <w:rsid w:val="004D0F94"/>
    <w:rsid w:val="004E00D7"/>
    <w:rsid w:val="00537A55"/>
    <w:rsid w:val="00540660"/>
    <w:rsid w:val="00580A14"/>
    <w:rsid w:val="005A6CAB"/>
    <w:rsid w:val="00603087"/>
    <w:rsid w:val="00640814"/>
    <w:rsid w:val="00652BE4"/>
    <w:rsid w:val="00674F09"/>
    <w:rsid w:val="00692B26"/>
    <w:rsid w:val="006935A7"/>
    <w:rsid w:val="00693EB0"/>
    <w:rsid w:val="006A2F21"/>
    <w:rsid w:val="006D6034"/>
    <w:rsid w:val="006D7B07"/>
    <w:rsid w:val="006F296E"/>
    <w:rsid w:val="00712E9C"/>
    <w:rsid w:val="007301C5"/>
    <w:rsid w:val="0073441F"/>
    <w:rsid w:val="00764541"/>
    <w:rsid w:val="00774171"/>
    <w:rsid w:val="00783619"/>
    <w:rsid w:val="00796F9F"/>
    <w:rsid w:val="007B1274"/>
    <w:rsid w:val="007C677D"/>
    <w:rsid w:val="00814842"/>
    <w:rsid w:val="00820178"/>
    <w:rsid w:val="00832AB7"/>
    <w:rsid w:val="00843E5F"/>
    <w:rsid w:val="00846D35"/>
    <w:rsid w:val="0085725A"/>
    <w:rsid w:val="00871CB4"/>
    <w:rsid w:val="008B7E03"/>
    <w:rsid w:val="008F504F"/>
    <w:rsid w:val="00922A59"/>
    <w:rsid w:val="00930090"/>
    <w:rsid w:val="00931E75"/>
    <w:rsid w:val="0093528D"/>
    <w:rsid w:val="0095445F"/>
    <w:rsid w:val="009B4968"/>
    <w:rsid w:val="009C2678"/>
    <w:rsid w:val="009C68DC"/>
    <w:rsid w:val="00A11925"/>
    <w:rsid w:val="00A472B1"/>
    <w:rsid w:val="00A571E9"/>
    <w:rsid w:val="00A67772"/>
    <w:rsid w:val="00A8144E"/>
    <w:rsid w:val="00A90CC7"/>
    <w:rsid w:val="00A961C1"/>
    <w:rsid w:val="00AB3824"/>
    <w:rsid w:val="00AD198F"/>
    <w:rsid w:val="00AF5B4D"/>
    <w:rsid w:val="00B442B7"/>
    <w:rsid w:val="00B945C3"/>
    <w:rsid w:val="00BA5FB9"/>
    <w:rsid w:val="00BC53AD"/>
    <w:rsid w:val="00BF7651"/>
    <w:rsid w:val="00C23673"/>
    <w:rsid w:val="00C4241C"/>
    <w:rsid w:val="00C82FB4"/>
    <w:rsid w:val="00C93024"/>
    <w:rsid w:val="00C935D7"/>
    <w:rsid w:val="00C9641F"/>
    <w:rsid w:val="00CA0FFE"/>
    <w:rsid w:val="00CE433C"/>
    <w:rsid w:val="00D36A0C"/>
    <w:rsid w:val="00D8198E"/>
    <w:rsid w:val="00DA2A72"/>
    <w:rsid w:val="00DC6AB7"/>
    <w:rsid w:val="00DF230C"/>
    <w:rsid w:val="00E13762"/>
    <w:rsid w:val="00E40FAE"/>
    <w:rsid w:val="00E52DD1"/>
    <w:rsid w:val="00E76ACD"/>
    <w:rsid w:val="00E82C30"/>
    <w:rsid w:val="00E9138D"/>
    <w:rsid w:val="00E93CF2"/>
    <w:rsid w:val="00ED72C0"/>
    <w:rsid w:val="00EE5ADA"/>
    <w:rsid w:val="00EF42E7"/>
    <w:rsid w:val="00EF4DC4"/>
    <w:rsid w:val="00F023C8"/>
    <w:rsid w:val="00F04DCF"/>
    <w:rsid w:val="00F059C8"/>
    <w:rsid w:val="00F117BD"/>
    <w:rsid w:val="00F227D8"/>
    <w:rsid w:val="00F25110"/>
    <w:rsid w:val="00FC51BE"/>
    <w:rsid w:val="00FD2022"/>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54C1"/>
  <w15:docId w15:val="{4147C1DE-7FA6-4929-AF0C-BFB10928C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0814"/>
    <w:pPr>
      <w:suppressAutoHyphens/>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640814"/>
  </w:style>
  <w:style w:type="character" w:customStyle="1" w:styleId="AkapitzlistZnak">
    <w:name w:val="Akapit z listą Znak"/>
    <w:aliases w:val="wypunktowanie Znak,WyliczPrzyklad Znak,CW_Lista Znak"/>
    <w:link w:val="Akapitzlist"/>
    <w:uiPriority w:val="34"/>
    <w:qFormat/>
    <w:locked/>
    <w:rsid w:val="00640814"/>
  </w:style>
  <w:style w:type="paragraph" w:customStyle="1" w:styleId="Nagwek1">
    <w:name w:val="Nagłówek1"/>
    <w:basedOn w:val="Normalny"/>
    <w:uiPriority w:val="99"/>
    <w:unhideWhenUsed/>
    <w:rsid w:val="00640814"/>
    <w:pPr>
      <w:tabs>
        <w:tab w:val="center" w:pos="4536"/>
        <w:tab w:val="right" w:pos="9072"/>
      </w:tabs>
      <w:spacing w:after="0" w:line="240" w:lineRule="auto"/>
    </w:pPr>
  </w:style>
  <w:style w:type="paragraph" w:styleId="Akapitzlist">
    <w:name w:val="List Paragraph"/>
    <w:aliases w:val="wypunktowanie,WyliczPrzyklad,CW_Lista"/>
    <w:basedOn w:val="Normalny"/>
    <w:link w:val="AkapitzlistZnak"/>
    <w:uiPriority w:val="34"/>
    <w:qFormat/>
    <w:rsid w:val="00640814"/>
    <w:pPr>
      <w:ind w:left="720"/>
      <w:contextualSpacing/>
    </w:pPr>
  </w:style>
  <w:style w:type="paragraph" w:styleId="Nagwek">
    <w:name w:val="header"/>
    <w:basedOn w:val="Normalny"/>
    <w:link w:val="NagwekZnak"/>
    <w:uiPriority w:val="99"/>
    <w:unhideWhenUsed/>
    <w:rsid w:val="00640814"/>
    <w:pPr>
      <w:tabs>
        <w:tab w:val="center" w:pos="4536"/>
        <w:tab w:val="right" w:pos="9072"/>
      </w:tabs>
      <w:spacing w:after="0" w:line="240" w:lineRule="auto"/>
    </w:pPr>
  </w:style>
  <w:style w:type="character" w:customStyle="1" w:styleId="NagwekZnak1">
    <w:name w:val="Nagłówek Znak1"/>
    <w:basedOn w:val="Domylnaczcionkaakapitu"/>
    <w:uiPriority w:val="99"/>
    <w:semiHidden/>
    <w:rsid w:val="00640814"/>
  </w:style>
  <w:style w:type="paragraph" w:styleId="Tekstdymka">
    <w:name w:val="Balloon Text"/>
    <w:basedOn w:val="Normalny"/>
    <w:link w:val="TekstdymkaZnak"/>
    <w:uiPriority w:val="99"/>
    <w:semiHidden/>
    <w:unhideWhenUsed/>
    <w:rsid w:val="0064081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0814"/>
    <w:rPr>
      <w:rFonts w:ascii="Tahoma" w:hAnsi="Tahoma" w:cs="Tahoma"/>
      <w:sz w:val="16"/>
      <w:szCs w:val="16"/>
    </w:rPr>
  </w:style>
  <w:style w:type="paragraph" w:customStyle="1" w:styleId="Akapitzlist1">
    <w:name w:val="Akapit z listą1"/>
    <w:basedOn w:val="Normalny"/>
    <w:rsid w:val="00640814"/>
    <w:pPr>
      <w:spacing w:after="0" w:line="240" w:lineRule="auto"/>
    </w:pPr>
    <w:rPr>
      <w:rFonts w:ascii="Times New Roman" w:eastAsia="Times New Roman" w:hAnsi="Times New Roman" w:cs="Times New Roman"/>
      <w:kern w:val="1"/>
      <w:sz w:val="24"/>
      <w:szCs w:val="20"/>
      <w:lang w:eastAsia="ar-SA"/>
    </w:rPr>
  </w:style>
  <w:style w:type="paragraph" w:styleId="Stopka">
    <w:name w:val="footer"/>
    <w:basedOn w:val="Normalny"/>
    <w:link w:val="StopkaZnak"/>
    <w:uiPriority w:val="99"/>
    <w:unhideWhenUsed/>
    <w:rsid w:val="009544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445F"/>
  </w:style>
  <w:style w:type="paragraph" w:customStyle="1" w:styleId="Normal1">
    <w:name w:val="Normal1"/>
    <w:qFormat/>
    <w:rsid w:val="0093528D"/>
    <w:pPr>
      <w:widowControl w:val="0"/>
      <w:suppressAutoHyphens/>
      <w:spacing w:after="0" w:line="240" w:lineRule="auto"/>
      <w:textAlignment w:val="baseline"/>
    </w:pPr>
    <w:rPr>
      <w:rFonts w:ascii="Times New Roman" w:eastAsia="Times New Roman" w:hAnsi="Times New Roman" w:cs="Tahoma"/>
      <w:color w:val="00000A"/>
      <w:kern w:val="2"/>
      <w:sz w:val="24"/>
      <w:szCs w:val="24"/>
      <w:lang w:eastAsia="pl-PL"/>
    </w:rPr>
  </w:style>
  <w:style w:type="character" w:styleId="Pogrubienie">
    <w:name w:val="Strong"/>
    <w:basedOn w:val="Domylnaczcionkaakapitu"/>
    <w:uiPriority w:val="22"/>
    <w:qFormat/>
    <w:rsid w:val="006D7B07"/>
    <w:rPr>
      <w:b/>
      <w:bCs/>
    </w:rPr>
  </w:style>
  <w:style w:type="character" w:customStyle="1" w:styleId="size">
    <w:name w:val="size"/>
    <w:basedOn w:val="Domylnaczcionkaakapitu"/>
    <w:rsid w:val="006D7B07"/>
  </w:style>
  <w:style w:type="paragraph" w:customStyle="1" w:styleId="Standard">
    <w:name w:val="Standard"/>
    <w:rsid w:val="00820178"/>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apple-converted-space">
    <w:name w:val="apple-converted-space"/>
    <w:basedOn w:val="Domylnaczcionkaakapitu"/>
    <w:rsid w:val="00017F74"/>
  </w:style>
  <w:style w:type="paragraph" w:customStyle="1" w:styleId="paragraph">
    <w:name w:val="paragraph"/>
    <w:basedOn w:val="Normalny"/>
    <w:rsid w:val="001771EB"/>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g-star-inserted">
    <w:name w:val="ng-star-inserted"/>
    <w:basedOn w:val="Domylnaczcionkaakapitu"/>
    <w:rsid w:val="00177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274261">
      <w:bodyDiv w:val="1"/>
      <w:marLeft w:val="0"/>
      <w:marRight w:val="0"/>
      <w:marTop w:val="0"/>
      <w:marBottom w:val="0"/>
      <w:divBdr>
        <w:top w:val="none" w:sz="0" w:space="0" w:color="auto"/>
        <w:left w:val="none" w:sz="0" w:space="0" w:color="auto"/>
        <w:bottom w:val="none" w:sz="0" w:space="0" w:color="auto"/>
        <w:right w:val="none" w:sz="0" w:space="0" w:color="auto"/>
      </w:divBdr>
    </w:div>
    <w:div w:id="1319649547">
      <w:bodyDiv w:val="1"/>
      <w:marLeft w:val="0"/>
      <w:marRight w:val="0"/>
      <w:marTop w:val="0"/>
      <w:marBottom w:val="0"/>
      <w:divBdr>
        <w:top w:val="none" w:sz="0" w:space="0" w:color="auto"/>
        <w:left w:val="none" w:sz="0" w:space="0" w:color="auto"/>
        <w:bottom w:val="none" w:sz="0" w:space="0" w:color="auto"/>
        <w:right w:val="none" w:sz="0" w:space="0" w:color="auto"/>
      </w:divBdr>
    </w:div>
    <w:div w:id="1683360554">
      <w:bodyDiv w:val="1"/>
      <w:marLeft w:val="0"/>
      <w:marRight w:val="0"/>
      <w:marTop w:val="0"/>
      <w:marBottom w:val="0"/>
      <w:divBdr>
        <w:top w:val="none" w:sz="0" w:space="0" w:color="auto"/>
        <w:left w:val="none" w:sz="0" w:space="0" w:color="auto"/>
        <w:bottom w:val="none" w:sz="0" w:space="0" w:color="auto"/>
        <w:right w:val="none" w:sz="0" w:space="0" w:color="auto"/>
      </w:divBdr>
    </w:div>
    <w:div w:id="1913735319">
      <w:bodyDiv w:val="1"/>
      <w:marLeft w:val="0"/>
      <w:marRight w:val="0"/>
      <w:marTop w:val="0"/>
      <w:marBottom w:val="0"/>
      <w:divBdr>
        <w:top w:val="none" w:sz="0" w:space="0" w:color="auto"/>
        <w:left w:val="none" w:sz="0" w:space="0" w:color="auto"/>
        <w:bottom w:val="none" w:sz="0" w:space="0" w:color="auto"/>
        <w:right w:val="none" w:sz="0" w:space="0" w:color="auto"/>
      </w:divBdr>
    </w:div>
    <w:div w:id="203387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C438B-8E16-425E-A9F7-E9D70DD54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3068</Words>
  <Characters>18414</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Win10</cp:lastModifiedBy>
  <cp:revision>81</cp:revision>
  <cp:lastPrinted>2026-04-29T08:37:00Z</cp:lastPrinted>
  <dcterms:created xsi:type="dcterms:W3CDTF">2026-02-03T13:03:00Z</dcterms:created>
  <dcterms:modified xsi:type="dcterms:W3CDTF">2026-04-29T10:01:00Z</dcterms:modified>
</cp:coreProperties>
</file>